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F834B" w14:textId="77777777" w:rsidR="00175BD9" w:rsidRPr="009220A7" w:rsidRDefault="000A277E">
      <w:pPr>
        <w:pStyle w:val="Heading2"/>
        <w:rPr>
          <w:i w:val="0"/>
          <w:color w:val="000000" w:themeColor="text1"/>
          <w:sz w:val="36"/>
          <w:szCs w:val="36"/>
        </w:rPr>
      </w:pPr>
      <w:r w:rsidRPr="009220A7">
        <w:rPr>
          <w:i w:val="0"/>
          <w:color w:val="000000" w:themeColor="text1"/>
          <w:sz w:val="36"/>
          <w:szCs w:val="36"/>
        </w:rPr>
        <w:t>Implement Updates to Records Schedules</w:t>
      </w:r>
    </w:p>
    <w:p w14:paraId="4CDA509E" w14:textId="77777777" w:rsidR="00175BD9" w:rsidRPr="009220A7" w:rsidRDefault="000A277E">
      <w:pPr>
        <w:pBdr>
          <w:top w:val="nil"/>
          <w:left w:val="nil"/>
          <w:bottom w:val="nil"/>
          <w:right w:val="nil"/>
          <w:between w:val="nil"/>
        </w:pBdr>
        <w:spacing w:after="240"/>
        <w:ind w:right="43"/>
        <w:rPr>
          <w:i/>
          <w:color w:val="000000" w:themeColor="text1"/>
        </w:rPr>
      </w:pPr>
      <w:r w:rsidRPr="009220A7">
        <w:rPr>
          <w:i/>
          <w:color w:val="000000" w:themeColor="text1"/>
        </w:rPr>
        <w:t>Use this job aid when you are assigned to implement updates to records schedules.  Check off each step when you have completed the step.</w:t>
      </w:r>
    </w:p>
    <w:tbl>
      <w:tblPr>
        <w:tblStyle w:val="a"/>
        <w:tblW w:w="137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20" w:firstRow="1" w:lastRow="0" w:firstColumn="0" w:lastColumn="0" w:noHBand="0" w:noVBand="0"/>
      </w:tblPr>
      <w:tblGrid>
        <w:gridCol w:w="12937"/>
        <w:gridCol w:w="815"/>
      </w:tblGrid>
      <w:tr w:rsidR="00A40C41" w:rsidRPr="002E3B7B" w14:paraId="7F78FAE2" w14:textId="77777777" w:rsidTr="00A40C41">
        <w:trPr>
          <w:cantSplit/>
          <w:tblHeader/>
        </w:trPr>
        <w:tc>
          <w:tcPr>
            <w:tcW w:w="12937" w:type="dxa"/>
            <w:tcBorders>
              <w:top w:val="single" w:sz="18" w:space="0" w:color="000000"/>
              <w:left w:val="single" w:sz="18" w:space="0" w:color="000000"/>
              <w:bottom w:val="single" w:sz="18" w:space="0" w:color="000000"/>
              <w:right w:val="single" w:sz="18" w:space="0" w:color="000000"/>
            </w:tcBorders>
            <w:shd w:val="clear" w:color="auto" w:fill="00244C"/>
            <w:vAlign w:val="center"/>
          </w:tcPr>
          <w:p w14:paraId="5ADD45CE" w14:textId="77777777" w:rsidR="00A40C41" w:rsidRPr="002E3B7B" w:rsidRDefault="00A40C41">
            <w:pPr>
              <w:spacing w:after="40"/>
              <w:rPr>
                <w:rFonts w:ascii="Arial" w:eastAsia="Arial" w:hAnsi="Arial" w:cs="Arial"/>
                <w:color w:val="FFFFFF" w:themeColor="background1"/>
              </w:rPr>
            </w:pPr>
            <w:r w:rsidRPr="002E3B7B">
              <w:rPr>
                <w:rFonts w:ascii="Arial" w:eastAsia="Arial" w:hAnsi="Arial" w:cs="Arial"/>
                <w:b/>
                <w:color w:val="FFFFFF" w:themeColor="background1"/>
              </w:rPr>
              <w:t>Procedure Steps</w:t>
            </w:r>
          </w:p>
        </w:tc>
        <w:tc>
          <w:tcPr>
            <w:tcW w:w="815" w:type="dxa"/>
            <w:tcBorders>
              <w:top w:val="single" w:sz="18" w:space="0" w:color="000000"/>
              <w:left w:val="single" w:sz="18" w:space="0" w:color="000000"/>
              <w:bottom w:val="single" w:sz="18" w:space="0" w:color="000000"/>
              <w:right w:val="single" w:sz="18" w:space="0" w:color="000000"/>
            </w:tcBorders>
            <w:shd w:val="clear" w:color="auto" w:fill="00244C"/>
            <w:vAlign w:val="center"/>
          </w:tcPr>
          <w:p w14:paraId="104D45BC" w14:textId="45AEB833" w:rsidR="00A40C41" w:rsidRPr="002E3B7B" w:rsidRDefault="00A40C41">
            <w:pPr>
              <w:spacing w:after="40"/>
              <w:rPr>
                <w:rFonts w:ascii="Arial" w:eastAsia="Arial" w:hAnsi="Arial" w:cs="Arial"/>
                <w:color w:val="FFFFFF" w:themeColor="background1"/>
              </w:rPr>
            </w:pPr>
          </w:p>
        </w:tc>
      </w:tr>
      <w:tr w:rsidR="00A374C5" w:rsidRPr="00A374C5" w14:paraId="3A640399" w14:textId="77777777" w:rsidTr="00E505C0">
        <w:trPr>
          <w:trHeight w:val="380"/>
        </w:trPr>
        <w:tc>
          <w:tcPr>
            <w:tcW w:w="12937" w:type="dxa"/>
            <w:tcBorders>
              <w:top w:val="single" w:sz="18" w:space="0" w:color="000000"/>
              <w:left w:val="single" w:sz="18" w:space="0" w:color="000000"/>
              <w:bottom w:val="single" w:sz="18" w:space="0" w:color="000000"/>
              <w:right w:val="single" w:sz="18" w:space="0" w:color="000000"/>
            </w:tcBorders>
            <w:shd w:val="clear" w:color="auto" w:fill="DBE5F1" w:themeFill="accent1" w:themeFillTint="33"/>
            <w:vAlign w:val="center"/>
          </w:tcPr>
          <w:p w14:paraId="22FCAD24" w14:textId="37998B1F" w:rsidR="00A374C5" w:rsidRPr="00A374C5" w:rsidRDefault="00A374C5" w:rsidP="00A374C5">
            <w:pPr>
              <w:numPr>
                <w:ilvl w:val="0"/>
                <w:numId w:val="1"/>
              </w:numPr>
              <w:pBdr>
                <w:top w:val="nil"/>
                <w:left w:val="nil"/>
                <w:bottom w:val="nil"/>
                <w:right w:val="nil"/>
                <w:between w:val="nil"/>
              </w:pBdr>
              <w:contextualSpacing/>
              <w:rPr>
                <w:rFonts w:ascii="Arial" w:eastAsia="Arial" w:hAnsi="Arial" w:cs="Arial"/>
                <w:b/>
                <w:bCs/>
                <w:color w:val="000000" w:themeColor="text1"/>
              </w:rPr>
            </w:pPr>
            <w:r w:rsidRPr="00A374C5">
              <w:rPr>
                <w:rFonts w:ascii="Arial" w:eastAsia="Arial" w:hAnsi="Arial" w:cs="Arial"/>
                <w:b/>
                <w:bCs/>
                <w:color w:val="000000" w:themeColor="text1"/>
              </w:rPr>
              <w:t>Identify the needed change(s)</w:t>
            </w:r>
          </w:p>
        </w:tc>
        <w:tc>
          <w:tcPr>
            <w:tcW w:w="815" w:type="dxa"/>
            <w:tcBorders>
              <w:top w:val="single" w:sz="18" w:space="0" w:color="000000"/>
              <w:left w:val="single" w:sz="18" w:space="0" w:color="000000"/>
              <w:bottom w:val="single" w:sz="18" w:space="0" w:color="000000"/>
              <w:right w:val="single" w:sz="18" w:space="0" w:color="000000"/>
            </w:tcBorders>
            <w:shd w:val="clear" w:color="auto" w:fill="DBE5F1" w:themeFill="accent1" w:themeFillTint="33"/>
            <w:vAlign w:val="center"/>
          </w:tcPr>
          <w:p w14:paraId="528B05A2" w14:textId="5BB8C4C6" w:rsidR="00A374C5" w:rsidRPr="00A40C41" w:rsidRDefault="00A374C5">
            <w:pPr>
              <w:spacing w:before="0" w:after="0"/>
              <w:jc w:val="center"/>
              <w:rPr>
                <w:rFonts w:ascii="Segoe UI Symbol" w:eastAsia="Arial Unicode MS" w:hAnsi="Segoe UI Symbol" w:cs="Segoe UI Symbol"/>
                <w:color w:val="000000" w:themeColor="text1"/>
              </w:rPr>
            </w:pPr>
            <w:r w:rsidRPr="00A40C41">
              <w:rPr>
                <w:rFonts w:ascii="Segoe UI Symbol" w:eastAsia="Arial Unicode MS" w:hAnsi="Segoe UI Symbol" w:cs="Segoe UI Symbol"/>
                <w:color w:val="000000" w:themeColor="text1"/>
              </w:rPr>
              <w:t>☐</w:t>
            </w:r>
          </w:p>
        </w:tc>
      </w:tr>
      <w:tr w:rsidR="00A374C5" w:rsidRPr="009220A7" w14:paraId="53C8870D" w14:textId="77777777" w:rsidTr="00A40C41">
        <w:trPr>
          <w:trHeight w:val="560"/>
        </w:trPr>
        <w:tc>
          <w:tcPr>
            <w:tcW w:w="12937" w:type="dxa"/>
            <w:tcBorders>
              <w:top w:val="single" w:sz="18" w:space="0" w:color="000000"/>
              <w:left w:val="single" w:sz="18" w:space="0" w:color="000000"/>
              <w:bottom w:val="single" w:sz="18" w:space="0" w:color="000000"/>
              <w:right w:val="single" w:sz="18" w:space="0" w:color="000000"/>
            </w:tcBorders>
            <w:vAlign w:val="center"/>
          </w:tcPr>
          <w:p w14:paraId="5E679DA6" w14:textId="616039E9" w:rsidR="00A374C5" w:rsidRPr="009220A7" w:rsidRDefault="00A374C5" w:rsidP="0045122C">
            <w:pPr>
              <w:numPr>
                <w:ilvl w:val="0"/>
                <w:numId w:val="1"/>
              </w:numPr>
              <w:pBdr>
                <w:top w:val="nil"/>
                <w:left w:val="nil"/>
                <w:bottom w:val="nil"/>
                <w:right w:val="nil"/>
                <w:between w:val="nil"/>
              </w:pBdr>
              <w:contextualSpacing/>
              <w:rPr>
                <w:rFonts w:ascii="Arial" w:eastAsia="Arial" w:hAnsi="Arial" w:cs="Arial"/>
                <w:color w:val="000000" w:themeColor="text1"/>
              </w:rPr>
            </w:pPr>
            <w:r w:rsidRPr="009220A7">
              <w:rPr>
                <w:rFonts w:ascii="Arial" w:eastAsia="Arial" w:hAnsi="Arial" w:cs="Arial"/>
                <w:color w:val="000000" w:themeColor="text1"/>
              </w:rPr>
              <w:t>Meet with record</w:t>
            </w:r>
            <w:r>
              <w:rPr>
                <w:rFonts w:ascii="Arial" w:eastAsia="Arial" w:hAnsi="Arial" w:cs="Arial"/>
                <w:color w:val="000000" w:themeColor="text1"/>
              </w:rPr>
              <w:t>s</w:t>
            </w:r>
            <w:r w:rsidRPr="009220A7">
              <w:rPr>
                <w:rFonts w:ascii="Arial" w:eastAsia="Arial" w:hAnsi="Arial" w:cs="Arial"/>
                <w:color w:val="000000" w:themeColor="text1"/>
              </w:rPr>
              <w:t xml:space="preserve"> custodians</w:t>
            </w:r>
            <w:r>
              <w:rPr>
                <w:rFonts w:ascii="Arial" w:eastAsia="Arial" w:hAnsi="Arial" w:cs="Arial"/>
                <w:color w:val="000000" w:themeColor="text1"/>
              </w:rPr>
              <w:t xml:space="preserve">, records </w:t>
            </w:r>
            <w:r w:rsidRPr="009220A7">
              <w:rPr>
                <w:rFonts w:ascii="Arial" w:eastAsia="Arial" w:hAnsi="Arial" w:cs="Arial"/>
                <w:color w:val="000000" w:themeColor="text1"/>
              </w:rPr>
              <w:t>managers</w:t>
            </w:r>
            <w:r>
              <w:rPr>
                <w:rFonts w:ascii="Arial" w:eastAsia="Arial" w:hAnsi="Arial" w:cs="Arial"/>
                <w:color w:val="000000" w:themeColor="text1"/>
              </w:rPr>
              <w:t xml:space="preserve"> and stakeholders </w:t>
            </w:r>
            <w:r w:rsidRPr="009220A7">
              <w:rPr>
                <w:rFonts w:ascii="Arial" w:eastAsia="Arial" w:hAnsi="Arial" w:cs="Arial"/>
                <w:color w:val="000000" w:themeColor="text1"/>
              </w:rPr>
              <w:t>to discuss the records in question.</w:t>
            </w:r>
            <w:r>
              <w:rPr>
                <w:rFonts w:ascii="Arial" w:eastAsia="Arial" w:hAnsi="Arial" w:cs="Arial"/>
                <w:color w:val="000000" w:themeColor="text1"/>
              </w:rPr>
              <w:t xml:space="preserve"> NARA recommends that agencies review records schedules regularly. </w:t>
            </w:r>
          </w:p>
        </w:tc>
        <w:tc>
          <w:tcPr>
            <w:tcW w:w="815" w:type="dxa"/>
            <w:tcBorders>
              <w:top w:val="single" w:sz="18" w:space="0" w:color="000000"/>
              <w:left w:val="single" w:sz="18" w:space="0" w:color="000000"/>
              <w:bottom w:val="single" w:sz="18" w:space="0" w:color="000000"/>
              <w:right w:val="single" w:sz="18" w:space="0" w:color="000000"/>
            </w:tcBorders>
            <w:vAlign w:val="center"/>
          </w:tcPr>
          <w:p w14:paraId="4817CAB6" w14:textId="77777777" w:rsidR="00A374C5" w:rsidRPr="009220A7" w:rsidRDefault="00A374C5">
            <w:pPr>
              <w:spacing w:before="0" w:after="0"/>
              <w:jc w:val="center"/>
              <w:rPr>
                <w:rFonts w:ascii="Arial" w:eastAsia="Arial" w:hAnsi="Arial" w:cs="Arial"/>
                <w:color w:val="000000" w:themeColor="text1"/>
              </w:rPr>
            </w:pPr>
            <w:r w:rsidRPr="009220A7">
              <w:rPr>
                <w:rFonts w:ascii="Segoe UI Symbol" w:eastAsia="Arial Unicode MS" w:hAnsi="Segoe UI Symbol" w:cs="Segoe UI Symbol"/>
                <w:color w:val="000000" w:themeColor="text1"/>
              </w:rPr>
              <w:t>☐</w:t>
            </w:r>
          </w:p>
        </w:tc>
      </w:tr>
      <w:tr w:rsidR="00A374C5" w:rsidRPr="009220A7" w14:paraId="46A41BF2" w14:textId="77777777" w:rsidTr="00A40C41">
        <w:trPr>
          <w:trHeight w:val="1973"/>
        </w:trPr>
        <w:tc>
          <w:tcPr>
            <w:tcW w:w="12937" w:type="dxa"/>
            <w:tcBorders>
              <w:top w:val="single" w:sz="18" w:space="0" w:color="000000"/>
              <w:left w:val="single" w:sz="18" w:space="0" w:color="000000"/>
              <w:bottom w:val="single" w:sz="18" w:space="0" w:color="000000"/>
              <w:right w:val="single" w:sz="18" w:space="0" w:color="000000"/>
            </w:tcBorders>
            <w:vAlign w:val="center"/>
          </w:tcPr>
          <w:p w14:paraId="2FB397CE" w14:textId="25B67F63" w:rsidR="00A374C5" w:rsidRPr="009220A7" w:rsidRDefault="00A374C5">
            <w:pPr>
              <w:numPr>
                <w:ilvl w:val="0"/>
                <w:numId w:val="1"/>
              </w:numPr>
              <w:pBdr>
                <w:top w:val="nil"/>
                <w:left w:val="nil"/>
                <w:bottom w:val="nil"/>
                <w:right w:val="nil"/>
                <w:between w:val="nil"/>
              </w:pBdr>
              <w:spacing w:before="0" w:after="0"/>
              <w:contextualSpacing/>
              <w:rPr>
                <w:rFonts w:ascii="Arial" w:eastAsia="Arial" w:hAnsi="Arial" w:cs="Arial"/>
                <w:color w:val="000000" w:themeColor="text1"/>
              </w:rPr>
            </w:pPr>
            <w:r>
              <w:rPr>
                <w:rFonts w:ascii="Arial" w:eastAsia="Arial" w:hAnsi="Arial" w:cs="Arial"/>
                <w:color w:val="000000" w:themeColor="text1"/>
              </w:rPr>
              <w:t>Take time to understand</w:t>
            </w:r>
            <w:r w:rsidRPr="009220A7">
              <w:rPr>
                <w:rFonts w:ascii="Arial" w:eastAsia="Arial" w:hAnsi="Arial" w:cs="Arial"/>
                <w:color w:val="000000" w:themeColor="text1"/>
              </w:rPr>
              <w:t xml:space="preserve"> the records</w:t>
            </w:r>
            <w:r>
              <w:rPr>
                <w:rFonts w:ascii="Arial" w:eastAsia="Arial" w:hAnsi="Arial" w:cs="Arial"/>
                <w:color w:val="000000" w:themeColor="text1"/>
              </w:rPr>
              <w:t xml:space="preserve"> in question</w:t>
            </w:r>
            <w:r w:rsidRPr="009220A7">
              <w:rPr>
                <w:rFonts w:ascii="Arial" w:eastAsia="Arial" w:hAnsi="Arial" w:cs="Arial"/>
                <w:color w:val="000000" w:themeColor="text1"/>
              </w:rPr>
              <w:t>:</w:t>
            </w:r>
          </w:p>
          <w:p w14:paraId="17D37B2D" w14:textId="1C804DED" w:rsidR="00A374C5" w:rsidRPr="009220A7" w:rsidRDefault="00A374C5">
            <w:pPr>
              <w:numPr>
                <w:ilvl w:val="0"/>
                <w:numId w:val="11"/>
              </w:numPr>
              <w:pBdr>
                <w:top w:val="nil"/>
                <w:left w:val="nil"/>
                <w:bottom w:val="nil"/>
                <w:right w:val="nil"/>
                <w:between w:val="nil"/>
              </w:pBdr>
              <w:spacing w:before="0" w:after="0"/>
              <w:contextualSpacing/>
              <w:rPr>
                <w:color w:val="000000" w:themeColor="text1"/>
              </w:rPr>
            </w:pPr>
            <w:r w:rsidRPr="009220A7">
              <w:rPr>
                <w:rFonts w:ascii="Arial" w:eastAsia="Arial" w:hAnsi="Arial" w:cs="Arial"/>
                <w:color w:val="000000" w:themeColor="text1"/>
              </w:rPr>
              <w:t>What are the</w:t>
            </w:r>
            <w:r>
              <w:rPr>
                <w:rFonts w:ascii="Arial" w:eastAsia="Arial" w:hAnsi="Arial" w:cs="Arial"/>
                <w:color w:val="000000" w:themeColor="text1"/>
              </w:rPr>
              <w:t xml:space="preserve"> records</w:t>
            </w:r>
            <w:r w:rsidRPr="009220A7">
              <w:rPr>
                <w:rFonts w:ascii="Arial" w:eastAsia="Arial" w:hAnsi="Arial" w:cs="Arial"/>
                <w:color w:val="000000" w:themeColor="text1"/>
              </w:rPr>
              <w:t>?</w:t>
            </w:r>
          </w:p>
          <w:p w14:paraId="27292FD0" w14:textId="119D7A0F" w:rsidR="00A374C5" w:rsidRPr="009220A7" w:rsidRDefault="00A374C5">
            <w:pPr>
              <w:numPr>
                <w:ilvl w:val="0"/>
                <w:numId w:val="11"/>
              </w:numPr>
              <w:pBdr>
                <w:top w:val="nil"/>
                <w:left w:val="nil"/>
                <w:bottom w:val="nil"/>
                <w:right w:val="nil"/>
                <w:between w:val="nil"/>
              </w:pBdr>
              <w:spacing w:before="0" w:after="0"/>
              <w:contextualSpacing/>
              <w:rPr>
                <w:color w:val="000000" w:themeColor="text1"/>
              </w:rPr>
            </w:pPr>
            <w:r w:rsidRPr="009220A7">
              <w:rPr>
                <w:rFonts w:ascii="Arial" w:eastAsia="Arial" w:hAnsi="Arial" w:cs="Arial"/>
                <w:color w:val="000000" w:themeColor="text1"/>
              </w:rPr>
              <w:t xml:space="preserve">How are they </w:t>
            </w:r>
            <w:r>
              <w:rPr>
                <w:rFonts w:ascii="Arial" w:eastAsia="Arial" w:hAnsi="Arial" w:cs="Arial"/>
                <w:color w:val="000000" w:themeColor="text1"/>
              </w:rPr>
              <w:t xml:space="preserve">stored and </w:t>
            </w:r>
            <w:r w:rsidRPr="009220A7">
              <w:rPr>
                <w:rFonts w:ascii="Arial" w:eastAsia="Arial" w:hAnsi="Arial" w:cs="Arial"/>
                <w:color w:val="000000" w:themeColor="text1"/>
              </w:rPr>
              <w:t>used?</w:t>
            </w:r>
          </w:p>
          <w:p w14:paraId="721BF675" w14:textId="77777777" w:rsidR="00A374C5" w:rsidRPr="009220A7" w:rsidRDefault="00A374C5">
            <w:pPr>
              <w:numPr>
                <w:ilvl w:val="0"/>
                <w:numId w:val="11"/>
              </w:numPr>
              <w:pBdr>
                <w:top w:val="nil"/>
                <w:left w:val="nil"/>
                <w:bottom w:val="nil"/>
                <w:right w:val="nil"/>
                <w:between w:val="nil"/>
              </w:pBdr>
              <w:spacing w:before="0" w:after="0"/>
              <w:contextualSpacing/>
              <w:rPr>
                <w:color w:val="000000" w:themeColor="text1"/>
              </w:rPr>
            </w:pPr>
            <w:r w:rsidRPr="009220A7">
              <w:rPr>
                <w:rFonts w:ascii="Arial" w:eastAsia="Arial" w:hAnsi="Arial" w:cs="Arial"/>
                <w:color w:val="000000" w:themeColor="text1"/>
              </w:rPr>
              <w:t>What information do they contain?</w:t>
            </w:r>
          </w:p>
          <w:p w14:paraId="35CAD3AD" w14:textId="47D57867" w:rsidR="00A374C5" w:rsidRPr="0045122C" w:rsidRDefault="00A374C5">
            <w:pPr>
              <w:numPr>
                <w:ilvl w:val="0"/>
                <w:numId w:val="11"/>
              </w:numPr>
              <w:pBdr>
                <w:top w:val="nil"/>
                <w:left w:val="nil"/>
                <w:bottom w:val="nil"/>
                <w:right w:val="nil"/>
                <w:between w:val="nil"/>
              </w:pBdr>
              <w:spacing w:before="0" w:after="0"/>
              <w:contextualSpacing/>
              <w:rPr>
                <w:color w:val="000000" w:themeColor="text1"/>
              </w:rPr>
            </w:pPr>
            <w:r w:rsidRPr="009220A7">
              <w:rPr>
                <w:rFonts w:ascii="Arial" w:eastAsia="Arial" w:hAnsi="Arial" w:cs="Arial"/>
                <w:color w:val="000000" w:themeColor="text1"/>
              </w:rPr>
              <w:t>What medium/format are they?</w:t>
            </w:r>
          </w:p>
          <w:p w14:paraId="5626CBA1" w14:textId="3BF86234" w:rsidR="00A374C5" w:rsidRDefault="00A374C5" w:rsidP="0045122C">
            <w:pPr>
              <w:pBdr>
                <w:top w:val="nil"/>
                <w:left w:val="nil"/>
                <w:bottom w:val="nil"/>
                <w:right w:val="nil"/>
                <w:between w:val="nil"/>
              </w:pBdr>
              <w:spacing w:before="0" w:after="0"/>
              <w:ind w:left="1440"/>
              <w:contextualSpacing/>
              <w:rPr>
                <w:rFonts w:ascii="Arial" w:eastAsia="Arial" w:hAnsi="Arial" w:cs="Arial"/>
                <w:color w:val="000000" w:themeColor="text1"/>
              </w:rPr>
            </w:pPr>
          </w:p>
          <w:p w14:paraId="1EA821A2" w14:textId="4EBCAC23" w:rsidR="00A374C5" w:rsidRPr="009220A7" w:rsidRDefault="00A374C5" w:rsidP="0045122C">
            <w:pPr>
              <w:pBdr>
                <w:top w:val="nil"/>
                <w:left w:val="nil"/>
                <w:bottom w:val="nil"/>
                <w:right w:val="nil"/>
                <w:between w:val="nil"/>
              </w:pBdr>
              <w:spacing w:before="0" w:after="0"/>
              <w:ind w:left="720"/>
              <w:contextualSpacing/>
              <w:rPr>
                <w:rFonts w:ascii="Arial" w:eastAsia="Arial" w:hAnsi="Arial" w:cs="Arial"/>
                <w:color w:val="000000" w:themeColor="text1"/>
              </w:rPr>
            </w:pPr>
            <w:r>
              <w:rPr>
                <w:rFonts w:ascii="Arial" w:eastAsia="Arial" w:hAnsi="Arial" w:cs="Arial"/>
                <w:color w:val="000000" w:themeColor="text1"/>
              </w:rPr>
              <w:t>Review a sample of the records, if necessary.</w:t>
            </w:r>
          </w:p>
        </w:tc>
        <w:tc>
          <w:tcPr>
            <w:tcW w:w="815" w:type="dxa"/>
            <w:tcBorders>
              <w:top w:val="single" w:sz="18" w:space="0" w:color="000000"/>
              <w:left w:val="single" w:sz="18" w:space="0" w:color="000000"/>
              <w:bottom w:val="single" w:sz="18" w:space="0" w:color="000000"/>
              <w:right w:val="single" w:sz="18" w:space="0" w:color="000000"/>
            </w:tcBorders>
            <w:vAlign w:val="center"/>
          </w:tcPr>
          <w:p w14:paraId="331EFB86" w14:textId="77777777" w:rsidR="00A374C5" w:rsidRPr="009220A7" w:rsidRDefault="00A374C5">
            <w:pPr>
              <w:spacing w:before="0" w:after="0"/>
              <w:jc w:val="center"/>
              <w:rPr>
                <w:rFonts w:ascii="Arial" w:eastAsia="Arial" w:hAnsi="Arial" w:cs="Arial"/>
                <w:color w:val="000000" w:themeColor="text1"/>
              </w:rPr>
            </w:pPr>
            <w:r w:rsidRPr="009220A7">
              <w:rPr>
                <w:rFonts w:ascii="Arial Unicode MS" w:eastAsia="Arial Unicode MS" w:hAnsi="Arial Unicode MS" w:cs="Arial Unicode MS"/>
                <w:color w:val="000000" w:themeColor="text1"/>
              </w:rPr>
              <w:t>☐</w:t>
            </w:r>
          </w:p>
        </w:tc>
      </w:tr>
      <w:tr w:rsidR="00A374C5" w:rsidRPr="009220A7" w14:paraId="341F4088" w14:textId="77777777" w:rsidTr="000154E7">
        <w:trPr>
          <w:trHeight w:val="1568"/>
        </w:trPr>
        <w:tc>
          <w:tcPr>
            <w:tcW w:w="12937" w:type="dxa"/>
            <w:tcBorders>
              <w:top w:val="single" w:sz="18" w:space="0" w:color="000000"/>
              <w:left w:val="single" w:sz="18" w:space="0" w:color="000000"/>
              <w:bottom w:val="single" w:sz="18" w:space="0" w:color="000000"/>
              <w:right w:val="single" w:sz="18" w:space="0" w:color="000000"/>
            </w:tcBorders>
            <w:vAlign w:val="center"/>
          </w:tcPr>
          <w:p w14:paraId="14F3BA41" w14:textId="469B5CB1" w:rsidR="00A374C5" w:rsidRDefault="00A374C5" w:rsidP="002E3B7B">
            <w:pPr>
              <w:numPr>
                <w:ilvl w:val="0"/>
                <w:numId w:val="1"/>
              </w:numPr>
              <w:pBdr>
                <w:top w:val="nil"/>
                <w:left w:val="nil"/>
                <w:bottom w:val="nil"/>
                <w:right w:val="nil"/>
                <w:between w:val="nil"/>
              </w:pBdr>
              <w:spacing w:before="0" w:after="0"/>
              <w:contextualSpacing/>
              <w:rPr>
                <w:rFonts w:ascii="Arial" w:eastAsia="Arial" w:hAnsi="Arial" w:cs="Arial"/>
                <w:color w:val="000000" w:themeColor="text1"/>
              </w:rPr>
            </w:pPr>
            <w:r>
              <w:rPr>
                <w:rFonts w:ascii="Arial" w:eastAsia="Arial" w:hAnsi="Arial" w:cs="Arial"/>
                <w:color w:val="000000" w:themeColor="text1"/>
              </w:rPr>
              <w:t xml:space="preserve"> Compare the records to your agency’s approved records schedules (often called Records Control Schedules, or RCS) and the General Records Schedules (GRS).  </w:t>
            </w:r>
          </w:p>
          <w:p w14:paraId="653CFDFE" w14:textId="596C43F1" w:rsidR="00A374C5" w:rsidRPr="002E3B7B" w:rsidRDefault="00A374C5" w:rsidP="002E3B7B">
            <w:pPr>
              <w:numPr>
                <w:ilvl w:val="0"/>
                <w:numId w:val="11"/>
              </w:numPr>
              <w:pBdr>
                <w:top w:val="nil"/>
                <w:left w:val="nil"/>
                <w:bottom w:val="nil"/>
                <w:right w:val="nil"/>
                <w:between w:val="nil"/>
              </w:pBdr>
              <w:spacing w:before="0" w:after="0"/>
              <w:contextualSpacing/>
              <w:rPr>
                <w:rFonts w:ascii="Arial" w:eastAsia="Arial" w:hAnsi="Arial" w:cs="Arial"/>
                <w:color w:val="000000" w:themeColor="text1"/>
              </w:rPr>
            </w:pPr>
            <w:r>
              <w:rPr>
                <w:rFonts w:ascii="Arial" w:eastAsia="Arial" w:hAnsi="Arial" w:cs="Arial"/>
                <w:color w:val="000000" w:themeColor="text1"/>
              </w:rPr>
              <w:t>Are the records currently covered by an approved schedule (RCS or GRS)?</w:t>
            </w:r>
          </w:p>
          <w:p w14:paraId="6FE8E3D2" w14:textId="77777777" w:rsidR="00A374C5" w:rsidRPr="002E3B7B" w:rsidRDefault="00A374C5" w:rsidP="002E3B7B">
            <w:pPr>
              <w:numPr>
                <w:ilvl w:val="0"/>
                <w:numId w:val="11"/>
              </w:numPr>
              <w:pBdr>
                <w:top w:val="nil"/>
                <w:left w:val="nil"/>
                <w:bottom w:val="nil"/>
                <w:right w:val="nil"/>
                <w:between w:val="nil"/>
              </w:pBdr>
              <w:spacing w:before="0" w:after="0"/>
              <w:contextualSpacing/>
              <w:rPr>
                <w:rFonts w:ascii="Arial" w:eastAsia="Arial" w:hAnsi="Arial" w:cs="Arial"/>
                <w:color w:val="000000" w:themeColor="text1"/>
              </w:rPr>
            </w:pPr>
            <w:r>
              <w:rPr>
                <w:rFonts w:ascii="Arial" w:eastAsia="Arial" w:hAnsi="Arial" w:cs="Arial"/>
                <w:color w:val="000000" w:themeColor="text1"/>
              </w:rPr>
              <w:t>Are the records now covered by a new GRS item?</w:t>
            </w:r>
          </w:p>
          <w:p w14:paraId="09EF3B99" w14:textId="242AE6CD" w:rsidR="00A374C5" w:rsidRPr="00291C7B" w:rsidRDefault="00A374C5" w:rsidP="00291C7B">
            <w:pPr>
              <w:numPr>
                <w:ilvl w:val="0"/>
                <w:numId w:val="11"/>
              </w:numPr>
              <w:pBdr>
                <w:top w:val="nil"/>
                <w:left w:val="nil"/>
                <w:bottom w:val="nil"/>
                <w:right w:val="nil"/>
                <w:between w:val="nil"/>
              </w:pBdr>
              <w:spacing w:before="0" w:after="0"/>
              <w:contextualSpacing/>
              <w:rPr>
                <w:rFonts w:ascii="Arial" w:eastAsia="Arial" w:hAnsi="Arial" w:cs="Arial"/>
                <w:color w:val="000000" w:themeColor="text1"/>
              </w:rPr>
            </w:pPr>
            <w:r w:rsidRPr="009220A7">
              <w:rPr>
                <w:rFonts w:ascii="Arial" w:eastAsia="Arial" w:hAnsi="Arial" w:cs="Arial"/>
                <w:color w:val="000000" w:themeColor="text1"/>
              </w:rPr>
              <w:t>If the records are scheduled</w:t>
            </w:r>
            <w:r>
              <w:rPr>
                <w:rFonts w:ascii="Arial" w:eastAsia="Arial" w:hAnsi="Arial" w:cs="Arial"/>
                <w:color w:val="000000" w:themeColor="text1"/>
              </w:rPr>
              <w:t xml:space="preserve">, is the current retention time and disposition </w:t>
            </w:r>
            <w:r w:rsidRPr="009220A7">
              <w:rPr>
                <w:rFonts w:ascii="Arial" w:eastAsia="Arial" w:hAnsi="Arial" w:cs="Arial"/>
                <w:color w:val="000000" w:themeColor="text1"/>
              </w:rPr>
              <w:t>adequate?</w:t>
            </w:r>
          </w:p>
        </w:tc>
        <w:tc>
          <w:tcPr>
            <w:tcW w:w="815" w:type="dxa"/>
            <w:tcBorders>
              <w:top w:val="single" w:sz="18" w:space="0" w:color="000000"/>
              <w:left w:val="single" w:sz="18" w:space="0" w:color="000000"/>
              <w:bottom w:val="single" w:sz="18" w:space="0" w:color="000000"/>
              <w:right w:val="single" w:sz="18" w:space="0" w:color="000000"/>
            </w:tcBorders>
            <w:vAlign w:val="center"/>
          </w:tcPr>
          <w:p w14:paraId="39CE22F1" w14:textId="77777777" w:rsidR="00A374C5" w:rsidRPr="009220A7" w:rsidRDefault="00A374C5">
            <w:pPr>
              <w:spacing w:before="0" w:after="0"/>
              <w:jc w:val="center"/>
              <w:rPr>
                <w:rFonts w:ascii="Arial" w:eastAsia="Arial" w:hAnsi="Arial" w:cs="Arial"/>
                <w:color w:val="000000" w:themeColor="text1"/>
              </w:rPr>
            </w:pPr>
            <w:r w:rsidRPr="009220A7">
              <w:rPr>
                <w:rFonts w:ascii="Segoe UI Symbol" w:eastAsia="Arial Unicode MS" w:hAnsi="Segoe UI Symbol" w:cs="Segoe UI Symbol"/>
                <w:color w:val="000000" w:themeColor="text1"/>
              </w:rPr>
              <w:t>☐</w:t>
            </w:r>
          </w:p>
        </w:tc>
      </w:tr>
      <w:tr w:rsidR="00A374C5" w:rsidRPr="009220A7" w14:paraId="32C7B351" w14:textId="77777777" w:rsidTr="000154E7">
        <w:trPr>
          <w:trHeight w:val="1008"/>
        </w:trPr>
        <w:tc>
          <w:tcPr>
            <w:tcW w:w="12937" w:type="dxa"/>
            <w:tcBorders>
              <w:top w:val="single" w:sz="18" w:space="0" w:color="000000"/>
              <w:left w:val="single" w:sz="18" w:space="0" w:color="000000"/>
              <w:bottom w:val="single" w:sz="18" w:space="0" w:color="000000"/>
              <w:right w:val="single" w:sz="18" w:space="0" w:color="000000"/>
            </w:tcBorders>
            <w:vAlign w:val="center"/>
          </w:tcPr>
          <w:p w14:paraId="7D4EFE22" w14:textId="638CC484" w:rsidR="00A374C5" w:rsidRDefault="00A374C5" w:rsidP="0045122C">
            <w:pPr>
              <w:numPr>
                <w:ilvl w:val="0"/>
                <w:numId w:val="1"/>
              </w:numPr>
              <w:pBdr>
                <w:top w:val="nil"/>
                <w:left w:val="nil"/>
                <w:bottom w:val="nil"/>
                <w:right w:val="nil"/>
                <w:between w:val="nil"/>
              </w:pBdr>
              <w:spacing w:before="0" w:after="0"/>
              <w:contextualSpacing/>
              <w:rPr>
                <w:rFonts w:ascii="Arial" w:eastAsia="Arial" w:hAnsi="Arial" w:cs="Arial"/>
                <w:color w:val="000000" w:themeColor="text1"/>
              </w:rPr>
            </w:pPr>
            <w:r>
              <w:rPr>
                <w:rFonts w:ascii="Arial" w:eastAsia="Arial" w:hAnsi="Arial" w:cs="Arial"/>
                <w:color w:val="000000" w:themeColor="text1"/>
              </w:rPr>
              <w:t>If you determine that the records are unscheduled, contact your Agency Records Officer or Records Management team to determine the correct scheduling procedures for your agency.</w:t>
            </w:r>
          </w:p>
          <w:p w14:paraId="5D1A06D1" w14:textId="45A790E3" w:rsidR="00A374C5" w:rsidRDefault="00A374C5" w:rsidP="00EC47AB">
            <w:pPr>
              <w:numPr>
                <w:ilvl w:val="1"/>
                <w:numId w:val="14"/>
              </w:numPr>
              <w:pBdr>
                <w:top w:val="nil"/>
                <w:left w:val="nil"/>
                <w:bottom w:val="nil"/>
                <w:right w:val="nil"/>
                <w:between w:val="nil"/>
              </w:pBdr>
              <w:spacing w:before="0" w:after="0"/>
              <w:contextualSpacing/>
              <w:rPr>
                <w:rFonts w:ascii="Arial" w:eastAsia="Arial" w:hAnsi="Arial" w:cs="Arial"/>
                <w:color w:val="000000" w:themeColor="text1"/>
              </w:rPr>
            </w:pPr>
            <w:r>
              <w:rPr>
                <w:rFonts w:ascii="Arial" w:eastAsia="Arial" w:hAnsi="Arial" w:cs="Arial"/>
                <w:color w:val="000000" w:themeColor="text1"/>
              </w:rPr>
              <w:t>To support the scheduling task, work with stakeholders to draft:</w:t>
            </w:r>
          </w:p>
          <w:p w14:paraId="12520AB1" w14:textId="25B6A21E" w:rsidR="00A374C5" w:rsidRDefault="00A374C5" w:rsidP="00EC47AB">
            <w:pPr>
              <w:numPr>
                <w:ilvl w:val="2"/>
                <w:numId w:val="14"/>
              </w:numPr>
              <w:pBdr>
                <w:top w:val="nil"/>
                <w:left w:val="nil"/>
                <w:bottom w:val="nil"/>
                <w:right w:val="nil"/>
                <w:between w:val="nil"/>
              </w:pBdr>
              <w:spacing w:before="0" w:after="0"/>
              <w:contextualSpacing/>
              <w:rPr>
                <w:rFonts w:ascii="Arial" w:eastAsia="Arial" w:hAnsi="Arial" w:cs="Arial"/>
                <w:color w:val="000000" w:themeColor="text1"/>
              </w:rPr>
            </w:pPr>
            <w:r>
              <w:rPr>
                <w:rFonts w:ascii="Arial" w:eastAsia="Arial" w:hAnsi="Arial" w:cs="Arial"/>
                <w:color w:val="000000" w:themeColor="text1"/>
              </w:rPr>
              <w:t>A preliminary title and description for the records.</w:t>
            </w:r>
          </w:p>
          <w:p w14:paraId="6FEA5A41" w14:textId="70E070A5" w:rsidR="00A374C5" w:rsidRDefault="00A374C5" w:rsidP="00EC47AB">
            <w:pPr>
              <w:numPr>
                <w:ilvl w:val="2"/>
                <w:numId w:val="14"/>
              </w:numPr>
              <w:pBdr>
                <w:top w:val="nil"/>
                <w:left w:val="nil"/>
                <w:bottom w:val="nil"/>
                <w:right w:val="nil"/>
                <w:between w:val="nil"/>
              </w:pBdr>
              <w:spacing w:before="0" w:after="0"/>
              <w:contextualSpacing/>
              <w:rPr>
                <w:rFonts w:ascii="Arial" w:eastAsia="Arial" w:hAnsi="Arial" w:cs="Arial"/>
                <w:color w:val="000000" w:themeColor="text1"/>
              </w:rPr>
            </w:pPr>
            <w:r>
              <w:rPr>
                <w:rFonts w:ascii="Arial" w:eastAsia="Arial" w:hAnsi="Arial" w:cs="Arial"/>
                <w:color w:val="000000" w:themeColor="text1"/>
              </w:rPr>
              <w:t>A proposed cutoff, retention time, and disposition for the records.</w:t>
            </w:r>
          </w:p>
          <w:p w14:paraId="62370DF4" w14:textId="77777777" w:rsidR="00A374C5" w:rsidRDefault="00A374C5" w:rsidP="00EC47AB">
            <w:pPr>
              <w:numPr>
                <w:ilvl w:val="2"/>
                <w:numId w:val="14"/>
              </w:numPr>
              <w:pBdr>
                <w:top w:val="nil"/>
                <w:left w:val="nil"/>
                <w:bottom w:val="nil"/>
                <w:right w:val="nil"/>
                <w:between w:val="nil"/>
              </w:pBdr>
              <w:spacing w:before="0" w:after="0"/>
              <w:contextualSpacing/>
              <w:rPr>
                <w:rFonts w:ascii="Arial" w:eastAsia="Arial" w:hAnsi="Arial" w:cs="Arial"/>
                <w:color w:val="000000" w:themeColor="text1"/>
              </w:rPr>
            </w:pPr>
            <w:r>
              <w:rPr>
                <w:rFonts w:ascii="Arial" w:eastAsia="Arial" w:hAnsi="Arial" w:cs="Arial"/>
                <w:color w:val="000000" w:themeColor="text1"/>
              </w:rPr>
              <w:t>A recommendation of temporary or permanent.</w:t>
            </w:r>
          </w:p>
          <w:p w14:paraId="233B36FE" w14:textId="1FB02511" w:rsidR="00A374C5" w:rsidRPr="009220A7" w:rsidRDefault="00A374C5" w:rsidP="00EC47AB">
            <w:pPr>
              <w:numPr>
                <w:ilvl w:val="2"/>
                <w:numId w:val="14"/>
              </w:numPr>
              <w:pBdr>
                <w:top w:val="nil"/>
                <w:left w:val="nil"/>
                <w:bottom w:val="nil"/>
                <w:right w:val="nil"/>
                <w:between w:val="nil"/>
              </w:pBdr>
              <w:spacing w:before="0" w:after="0"/>
              <w:contextualSpacing/>
              <w:rPr>
                <w:rFonts w:ascii="Arial" w:eastAsia="Arial" w:hAnsi="Arial" w:cs="Arial"/>
                <w:color w:val="000000" w:themeColor="text1"/>
              </w:rPr>
            </w:pPr>
            <w:r>
              <w:rPr>
                <w:rFonts w:ascii="Arial" w:eastAsia="Arial" w:hAnsi="Arial" w:cs="Arial"/>
                <w:color w:val="000000" w:themeColor="text1"/>
              </w:rPr>
              <w:t>Notes describing your justification for the proposed retention and disposition.</w:t>
            </w:r>
            <w:r w:rsidR="000154E7">
              <w:rPr>
                <w:rFonts w:ascii="Arial" w:eastAsia="Arial" w:hAnsi="Arial" w:cs="Arial"/>
                <w:color w:val="000000" w:themeColor="text1"/>
              </w:rPr>
              <w:br/>
            </w:r>
          </w:p>
        </w:tc>
        <w:tc>
          <w:tcPr>
            <w:tcW w:w="815" w:type="dxa"/>
            <w:tcBorders>
              <w:top w:val="single" w:sz="18" w:space="0" w:color="000000"/>
              <w:left w:val="single" w:sz="18" w:space="0" w:color="000000"/>
              <w:bottom w:val="single" w:sz="18" w:space="0" w:color="000000"/>
              <w:right w:val="single" w:sz="18" w:space="0" w:color="000000"/>
            </w:tcBorders>
            <w:vAlign w:val="center"/>
          </w:tcPr>
          <w:p w14:paraId="31B974EF" w14:textId="77777777" w:rsidR="00A374C5" w:rsidRPr="009220A7" w:rsidRDefault="00A374C5">
            <w:pPr>
              <w:spacing w:before="0" w:after="0"/>
              <w:jc w:val="center"/>
              <w:rPr>
                <w:rFonts w:ascii="EB Garamond" w:eastAsia="EB Garamond" w:hAnsi="EB Garamond" w:cs="EB Garamond"/>
                <w:color w:val="000000" w:themeColor="text1"/>
              </w:rPr>
            </w:pPr>
            <w:r w:rsidRPr="009220A7">
              <w:rPr>
                <w:rFonts w:ascii="Segoe UI Symbol" w:eastAsia="Arial Unicode MS" w:hAnsi="Segoe UI Symbol" w:cs="Segoe UI Symbol"/>
                <w:color w:val="000000" w:themeColor="text1"/>
              </w:rPr>
              <w:t>☐</w:t>
            </w:r>
          </w:p>
        </w:tc>
      </w:tr>
      <w:tr w:rsidR="00A374C5" w:rsidRPr="009220A7" w14:paraId="20875BCF" w14:textId="77777777" w:rsidTr="00A40C41">
        <w:trPr>
          <w:trHeight w:val="1217"/>
        </w:trPr>
        <w:tc>
          <w:tcPr>
            <w:tcW w:w="12937" w:type="dxa"/>
            <w:tcBorders>
              <w:top w:val="single" w:sz="18" w:space="0" w:color="000000"/>
              <w:left w:val="single" w:sz="18" w:space="0" w:color="000000"/>
              <w:bottom w:val="single" w:sz="18" w:space="0" w:color="000000"/>
              <w:right w:val="single" w:sz="18" w:space="0" w:color="000000"/>
            </w:tcBorders>
            <w:vAlign w:val="center"/>
          </w:tcPr>
          <w:p w14:paraId="55EC3886" w14:textId="30EB767B" w:rsidR="00A374C5" w:rsidRDefault="00A374C5" w:rsidP="0060435B">
            <w:pPr>
              <w:spacing w:before="0" w:after="0"/>
              <w:ind w:left="720" w:hanging="360"/>
              <w:rPr>
                <w:rFonts w:ascii="Arial" w:eastAsia="Arial" w:hAnsi="Arial" w:cs="Arial"/>
                <w:color w:val="000000" w:themeColor="text1"/>
              </w:rPr>
            </w:pPr>
            <w:r>
              <w:rPr>
                <w:rFonts w:ascii="Arial" w:eastAsia="Arial" w:hAnsi="Arial" w:cs="Arial"/>
                <w:color w:val="000000" w:themeColor="text1"/>
              </w:rPr>
              <w:lastRenderedPageBreak/>
              <w:t>1.5 If the records are covered by an existing, approved schedule, review the following with stakeholders and identify any changes that are needed to the schedule:</w:t>
            </w:r>
          </w:p>
          <w:p w14:paraId="7FF2CEB0" w14:textId="0FC2E16E" w:rsidR="00A374C5" w:rsidRPr="003574E6" w:rsidRDefault="00A374C5" w:rsidP="00A374C5">
            <w:pPr>
              <w:pStyle w:val="ListParagraph"/>
              <w:numPr>
                <w:ilvl w:val="0"/>
                <w:numId w:val="13"/>
              </w:numPr>
              <w:spacing w:before="0" w:after="0"/>
              <w:ind w:left="1035" w:hanging="270"/>
              <w:rPr>
                <w:rFonts w:ascii="Arial" w:eastAsia="Arial" w:hAnsi="Arial" w:cs="Arial"/>
                <w:color w:val="000000" w:themeColor="text1"/>
              </w:rPr>
            </w:pPr>
            <w:r w:rsidRPr="003574E6">
              <w:rPr>
                <w:rFonts w:ascii="Arial" w:eastAsia="Arial" w:hAnsi="Arial" w:cs="Arial"/>
                <w:color w:val="000000" w:themeColor="text1"/>
              </w:rPr>
              <w:t>Series title and description</w:t>
            </w:r>
          </w:p>
          <w:p w14:paraId="424EEB63" w14:textId="161446A6" w:rsidR="00A374C5" w:rsidRPr="003574E6" w:rsidRDefault="00A374C5" w:rsidP="00A374C5">
            <w:pPr>
              <w:pStyle w:val="ListParagraph"/>
              <w:numPr>
                <w:ilvl w:val="0"/>
                <w:numId w:val="13"/>
              </w:numPr>
              <w:spacing w:before="0" w:after="0"/>
              <w:ind w:left="1035" w:hanging="270"/>
              <w:rPr>
                <w:rFonts w:ascii="Arial" w:eastAsia="Arial" w:hAnsi="Arial" w:cs="Arial"/>
                <w:color w:val="000000" w:themeColor="text1"/>
              </w:rPr>
            </w:pPr>
            <w:r w:rsidRPr="003574E6">
              <w:rPr>
                <w:rFonts w:ascii="Arial" w:eastAsia="Arial" w:hAnsi="Arial" w:cs="Arial"/>
                <w:color w:val="000000" w:themeColor="text1"/>
              </w:rPr>
              <w:t>Cutoff</w:t>
            </w:r>
          </w:p>
          <w:p w14:paraId="22E7018F" w14:textId="1581CA68" w:rsidR="00A374C5" w:rsidRPr="003574E6" w:rsidRDefault="00A374C5" w:rsidP="00A374C5">
            <w:pPr>
              <w:pStyle w:val="ListParagraph"/>
              <w:numPr>
                <w:ilvl w:val="0"/>
                <w:numId w:val="13"/>
              </w:numPr>
              <w:spacing w:before="0" w:after="0"/>
              <w:ind w:left="1035" w:hanging="270"/>
              <w:rPr>
                <w:rFonts w:ascii="Arial" w:eastAsia="Arial" w:hAnsi="Arial" w:cs="Arial"/>
                <w:color w:val="000000" w:themeColor="text1"/>
              </w:rPr>
            </w:pPr>
            <w:r w:rsidRPr="003574E6">
              <w:rPr>
                <w:rFonts w:ascii="Arial" w:eastAsia="Arial" w:hAnsi="Arial" w:cs="Arial"/>
                <w:color w:val="000000" w:themeColor="text1"/>
              </w:rPr>
              <w:t>Retention period</w:t>
            </w:r>
          </w:p>
          <w:p w14:paraId="2F3EC7CE" w14:textId="5CB7E78D" w:rsidR="00A374C5" w:rsidRPr="003574E6" w:rsidRDefault="00A374C5" w:rsidP="00A374C5">
            <w:pPr>
              <w:pStyle w:val="ListParagraph"/>
              <w:numPr>
                <w:ilvl w:val="0"/>
                <w:numId w:val="13"/>
              </w:numPr>
              <w:spacing w:before="0" w:after="0"/>
              <w:ind w:left="1035" w:hanging="270"/>
              <w:rPr>
                <w:rFonts w:ascii="Arial" w:eastAsia="Arial" w:hAnsi="Arial" w:cs="Arial"/>
                <w:color w:val="000000" w:themeColor="text1"/>
              </w:rPr>
            </w:pPr>
            <w:r w:rsidRPr="003574E6">
              <w:rPr>
                <w:rFonts w:ascii="Arial" w:eastAsia="Arial" w:hAnsi="Arial" w:cs="Arial"/>
                <w:color w:val="000000" w:themeColor="text1"/>
              </w:rPr>
              <w:t>Transfer instructions (if applicable)</w:t>
            </w:r>
          </w:p>
          <w:p w14:paraId="5CC02F14" w14:textId="5CD87F14" w:rsidR="00A374C5" w:rsidRDefault="00A374C5" w:rsidP="00A374C5">
            <w:pPr>
              <w:pStyle w:val="ListParagraph"/>
              <w:numPr>
                <w:ilvl w:val="0"/>
                <w:numId w:val="13"/>
              </w:numPr>
              <w:spacing w:before="0" w:after="0"/>
              <w:ind w:left="1035" w:hanging="270"/>
              <w:rPr>
                <w:rFonts w:ascii="Arial" w:eastAsia="Arial" w:hAnsi="Arial" w:cs="Arial"/>
                <w:color w:val="000000" w:themeColor="text1"/>
              </w:rPr>
            </w:pPr>
            <w:r w:rsidRPr="003574E6">
              <w:rPr>
                <w:rFonts w:ascii="Arial" w:eastAsia="Arial" w:hAnsi="Arial" w:cs="Arial"/>
                <w:color w:val="000000" w:themeColor="text1"/>
              </w:rPr>
              <w:t xml:space="preserve">Final disposition </w:t>
            </w:r>
            <w:r>
              <w:rPr>
                <w:rFonts w:ascii="Arial" w:eastAsia="Arial" w:hAnsi="Arial" w:cs="Arial"/>
                <w:color w:val="000000" w:themeColor="text1"/>
              </w:rPr>
              <w:t>instructions for</w:t>
            </w:r>
            <w:r w:rsidRPr="003574E6">
              <w:rPr>
                <w:rFonts w:ascii="Arial" w:eastAsia="Arial" w:hAnsi="Arial" w:cs="Arial"/>
                <w:color w:val="000000" w:themeColor="text1"/>
              </w:rPr>
              <w:t xml:space="preserve"> the records</w:t>
            </w:r>
          </w:p>
          <w:p w14:paraId="13292F9F" w14:textId="11A901D8" w:rsidR="00A374C5" w:rsidRPr="00493668" w:rsidRDefault="00A374C5" w:rsidP="00493668">
            <w:pPr>
              <w:spacing w:before="0" w:after="0"/>
              <w:ind w:left="720"/>
              <w:rPr>
                <w:rFonts w:ascii="Arial" w:eastAsia="Arial" w:hAnsi="Arial" w:cs="Arial"/>
                <w:color w:val="000000" w:themeColor="text1"/>
              </w:rPr>
            </w:pPr>
            <w:r>
              <w:rPr>
                <w:rFonts w:ascii="Arial" w:eastAsia="Arial" w:hAnsi="Arial" w:cs="Arial"/>
                <w:color w:val="000000" w:themeColor="text1"/>
              </w:rPr>
              <w:br/>
              <w:t xml:space="preserve">Work with stakeholders to decide whether a change to the disposition is needed due to changes in the </w:t>
            </w:r>
            <w:proofErr w:type="gramStart"/>
            <w:r>
              <w:rPr>
                <w:rFonts w:ascii="Arial" w:eastAsia="Arial" w:hAnsi="Arial" w:cs="Arial"/>
                <w:color w:val="000000" w:themeColor="text1"/>
              </w:rPr>
              <w:t>records’</w:t>
            </w:r>
            <w:proofErr w:type="gramEnd"/>
            <w:r>
              <w:rPr>
                <w:rFonts w:ascii="Arial" w:eastAsia="Arial" w:hAnsi="Arial" w:cs="Arial"/>
                <w:color w:val="000000" w:themeColor="text1"/>
              </w:rPr>
              <w:t xml:space="preserve"> or system’s business use or legal, financial, administrative, or historical value.  Document the proposed changes and the reasons for the changes.</w:t>
            </w:r>
          </w:p>
          <w:p w14:paraId="00BA5843" w14:textId="2A6E107A" w:rsidR="00A374C5" w:rsidRPr="0060435B" w:rsidRDefault="00A374C5" w:rsidP="0060435B">
            <w:pPr>
              <w:spacing w:before="0" w:after="0"/>
              <w:ind w:left="720" w:hanging="360"/>
              <w:rPr>
                <w:rFonts w:ascii="Arial" w:eastAsia="Arial" w:hAnsi="Arial" w:cs="Arial"/>
                <w:color w:val="000000" w:themeColor="text1"/>
              </w:rPr>
            </w:pPr>
          </w:p>
        </w:tc>
        <w:tc>
          <w:tcPr>
            <w:tcW w:w="815" w:type="dxa"/>
            <w:tcBorders>
              <w:top w:val="single" w:sz="18" w:space="0" w:color="000000"/>
              <w:left w:val="single" w:sz="18" w:space="0" w:color="000000"/>
              <w:bottom w:val="single" w:sz="18" w:space="0" w:color="000000"/>
              <w:right w:val="single" w:sz="18" w:space="0" w:color="000000"/>
            </w:tcBorders>
            <w:vAlign w:val="center"/>
          </w:tcPr>
          <w:p w14:paraId="07D8BAEA" w14:textId="4B16209F" w:rsidR="00A374C5" w:rsidRPr="009220A7" w:rsidRDefault="00A374C5">
            <w:pPr>
              <w:spacing w:before="0" w:after="0"/>
              <w:jc w:val="center"/>
              <w:rPr>
                <w:rFonts w:ascii="Quattrocento Sans" w:eastAsia="Quattrocento Sans" w:hAnsi="Quattrocento Sans" w:cs="Quattrocento Sans"/>
                <w:color w:val="000000" w:themeColor="text1"/>
              </w:rPr>
            </w:pPr>
            <w:r w:rsidRPr="009220A7">
              <w:rPr>
                <w:rFonts w:ascii="Segoe UI Symbol" w:eastAsia="Arial Unicode MS" w:hAnsi="Segoe UI Symbol" w:cs="Segoe UI Symbol"/>
                <w:color w:val="000000" w:themeColor="text1"/>
              </w:rPr>
              <w:t>☐</w:t>
            </w:r>
          </w:p>
        </w:tc>
      </w:tr>
      <w:tr w:rsidR="00A374C5" w:rsidRPr="00A374C5" w14:paraId="11112B2C" w14:textId="77777777" w:rsidTr="00A40C41">
        <w:trPr>
          <w:trHeight w:val="620"/>
        </w:trPr>
        <w:tc>
          <w:tcPr>
            <w:tcW w:w="12937" w:type="dxa"/>
            <w:tcBorders>
              <w:top w:val="single" w:sz="18" w:space="0" w:color="000000"/>
              <w:left w:val="single" w:sz="18" w:space="0" w:color="000000"/>
              <w:bottom w:val="single" w:sz="18" w:space="0" w:color="000000"/>
              <w:right w:val="single" w:sz="18" w:space="0" w:color="000000"/>
            </w:tcBorders>
            <w:shd w:val="clear" w:color="auto" w:fill="DBE5F1" w:themeFill="accent1" w:themeFillTint="33"/>
            <w:vAlign w:val="center"/>
          </w:tcPr>
          <w:p w14:paraId="07F80C55" w14:textId="67D2D660" w:rsidR="00A374C5" w:rsidRPr="00A374C5" w:rsidRDefault="00A374C5" w:rsidP="00A374C5">
            <w:pPr>
              <w:numPr>
                <w:ilvl w:val="0"/>
                <w:numId w:val="10"/>
              </w:numPr>
              <w:pBdr>
                <w:top w:val="nil"/>
                <w:left w:val="nil"/>
                <w:bottom w:val="nil"/>
                <w:right w:val="nil"/>
                <w:between w:val="nil"/>
              </w:pBdr>
              <w:spacing w:before="0" w:after="0"/>
              <w:contextualSpacing/>
              <w:rPr>
                <w:rFonts w:ascii="Arial" w:eastAsia="Arial" w:hAnsi="Arial" w:cs="Arial"/>
                <w:b/>
                <w:bCs/>
                <w:color w:val="000000" w:themeColor="text1"/>
              </w:rPr>
            </w:pPr>
            <w:r w:rsidRPr="00A374C5">
              <w:rPr>
                <w:rFonts w:ascii="Arial" w:eastAsia="Arial" w:hAnsi="Arial" w:cs="Arial"/>
                <w:b/>
                <w:bCs/>
                <w:color w:val="000000" w:themeColor="text1"/>
              </w:rPr>
              <w:t>Draft the update and validate the needed change(s) with the originating office and initial stakeholders.</w:t>
            </w:r>
          </w:p>
        </w:tc>
        <w:tc>
          <w:tcPr>
            <w:tcW w:w="815" w:type="dxa"/>
            <w:tcBorders>
              <w:top w:val="single" w:sz="18" w:space="0" w:color="000000"/>
              <w:left w:val="single" w:sz="18" w:space="0" w:color="000000"/>
              <w:bottom w:val="single" w:sz="18" w:space="0" w:color="000000"/>
              <w:right w:val="single" w:sz="18" w:space="0" w:color="000000"/>
            </w:tcBorders>
            <w:shd w:val="clear" w:color="auto" w:fill="DBE5F1" w:themeFill="accent1" w:themeFillTint="33"/>
            <w:vAlign w:val="center"/>
          </w:tcPr>
          <w:p w14:paraId="51FDCF93" w14:textId="4CE871B0" w:rsidR="00A374C5" w:rsidRPr="00A40C41" w:rsidRDefault="00A374C5">
            <w:pPr>
              <w:spacing w:before="0" w:after="0"/>
              <w:jc w:val="center"/>
              <w:rPr>
                <w:rFonts w:ascii="Segoe UI Symbol" w:eastAsia="Arial Unicode MS" w:hAnsi="Segoe UI Symbol" w:cs="Segoe UI Symbol"/>
                <w:color w:val="000000" w:themeColor="text1"/>
              </w:rPr>
            </w:pPr>
            <w:r w:rsidRPr="00A40C41">
              <w:rPr>
                <w:rFonts w:ascii="Segoe UI Symbol" w:eastAsia="Arial Unicode MS" w:hAnsi="Segoe UI Symbol" w:cs="Segoe UI Symbol"/>
                <w:color w:val="000000" w:themeColor="text1"/>
              </w:rPr>
              <w:t>☐</w:t>
            </w:r>
          </w:p>
        </w:tc>
      </w:tr>
      <w:tr w:rsidR="00A374C5" w:rsidRPr="009220A7" w14:paraId="4DBDD065" w14:textId="77777777" w:rsidTr="00A40C41">
        <w:trPr>
          <w:trHeight w:val="893"/>
        </w:trPr>
        <w:tc>
          <w:tcPr>
            <w:tcW w:w="12937" w:type="dxa"/>
            <w:tcBorders>
              <w:top w:val="single" w:sz="18" w:space="0" w:color="000000"/>
              <w:left w:val="single" w:sz="18" w:space="0" w:color="000000"/>
              <w:bottom w:val="single" w:sz="18" w:space="0" w:color="000000"/>
              <w:right w:val="single" w:sz="18" w:space="0" w:color="000000"/>
            </w:tcBorders>
            <w:vAlign w:val="center"/>
          </w:tcPr>
          <w:p w14:paraId="42AADEEE" w14:textId="2CF475EA" w:rsidR="00A374C5" w:rsidRPr="009220A7" w:rsidRDefault="00A374C5" w:rsidP="0060435B">
            <w:pPr>
              <w:numPr>
                <w:ilvl w:val="0"/>
                <w:numId w:val="10"/>
              </w:numPr>
              <w:pBdr>
                <w:top w:val="nil"/>
                <w:left w:val="nil"/>
                <w:bottom w:val="nil"/>
                <w:right w:val="nil"/>
                <w:between w:val="nil"/>
              </w:pBdr>
              <w:spacing w:before="0" w:after="0"/>
              <w:contextualSpacing/>
              <w:rPr>
                <w:rFonts w:ascii="Arial" w:eastAsia="Arial" w:hAnsi="Arial" w:cs="Arial"/>
                <w:color w:val="000000" w:themeColor="text1"/>
              </w:rPr>
            </w:pPr>
            <w:r>
              <w:rPr>
                <w:rFonts w:ascii="Arial" w:eastAsia="Arial" w:hAnsi="Arial" w:cs="Arial"/>
                <w:color w:val="000000" w:themeColor="text1"/>
              </w:rPr>
              <w:t>If no changes or updates to the schedule are needed, work with the offices holding the records to ensure that they are using the correct records schedule information and disposition in their file plans and systems.</w:t>
            </w:r>
          </w:p>
        </w:tc>
        <w:tc>
          <w:tcPr>
            <w:tcW w:w="815" w:type="dxa"/>
            <w:tcBorders>
              <w:top w:val="single" w:sz="18" w:space="0" w:color="000000"/>
              <w:left w:val="single" w:sz="18" w:space="0" w:color="000000"/>
              <w:bottom w:val="single" w:sz="18" w:space="0" w:color="000000"/>
              <w:right w:val="single" w:sz="18" w:space="0" w:color="000000"/>
            </w:tcBorders>
            <w:vAlign w:val="center"/>
          </w:tcPr>
          <w:p w14:paraId="30371F70" w14:textId="181F703A" w:rsidR="00A374C5" w:rsidRPr="009220A7" w:rsidRDefault="00A374C5">
            <w:pPr>
              <w:spacing w:before="0" w:after="0"/>
              <w:jc w:val="center"/>
              <w:rPr>
                <w:rFonts w:ascii="Quattrocento Sans" w:eastAsia="Quattrocento Sans" w:hAnsi="Quattrocento Sans" w:cs="Quattrocento Sans"/>
                <w:color w:val="000000" w:themeColor="text1"/>
              </w:rPr>
            </w:pPr>
            <w:r w:rsidRPr="009220A7">
              <w:rPr>
                <w:rFonts w:ascii="Segoe UI Symbol" w:eastAsia="Arial Unicode MS" w:hAnsi="Segoe UI Symbol" w:cs="Segoe UI Symbol"/>
                <w:color w:val="000000" w:themeColor="text1"/>
              </w:rPr>
              <w:t>☐</w:t>
            </w:r>
          </w:p>
        </w:tc>
      </w:tr>
      <w:tr w:rsidR="00A374C5" w:rsidRPr="009220A7" w14:paraId="4EE8C501" w14:textId="77777777" w:rsidTr="00A40C41">
        <w:trPr>
          <w:trHeight w:val="803"/>
        </w:trPr>
        <w:tc>
          <w:tcPr>
            <w:tcW w:w="12937" w:type="dxa"/>
            <w:tcBorders>
              <w:top w:val="single" w:sz="18" w:space="0" w:color="000000"/>
              <w:left w:val="single" w:sz="18" w:space="0" w:color="000000"/>
              <w:bottom w:val="single" w:sz="18" w:space="0" w:color="000000"/>
              <w:right w:val="single" w:sz="18" w:space="0" w:color="000000"/>
            </w:tcBorders>
            <w:vAlign w:val="center"/>
          </w:tcPr>
          <w:p w14:paraId="7B8AC9B3" w14:textId="2B4251EF" w:rsidR="00A374C5" w:rsidRPr="009220A7" w:rsidRDefault="00A374C5" w:rsidP="00134F69">
            <w:pPr>
              <w:numPr>
                <w:ilvl w:val="0"/>
                <w:numId w:val="2"/>
              </w:numPr>
              <w:pBdr>
                <w:top w:val="nil"/>
                <w:left w:val="nil"/>
                <w:bottom w:val="nil"/>
                <w:right w:val="nil"/>
                <w:between w:val="nil"/>
              </w:pBdr>
              <w:spacing w:before="0" w:after="0"/>
              <w:contextualSpacing/>
              <w:rPr>
                <w:rFonts w:ascii="Arial" w:eastAsia="Arial" w:hAnsi="Arial" w:cs="Arial"/>
                <w:color w:val="000000" w:themeColor="text1"/>
              </w:rPr>
            </w:pPr>
            <w:r>
              <w:rPr>
                <w:rFonts w:ascii="Arial" w:eastAsia="Arial" w:hAnsi="Arial" w:cs="Arial"/>
                <w:color w:val="000000" w:themeColor="text1"/>
              </w:rPr>
              <w:t xml:space="preserve">If you determine that changes to the schedule are needed, prepare a draft of the updated records schedule, including all the needed changes.  </w:t>
            </w:r>
          </w:p>
        </w:tc>
        <w:tc>
          <w:tcPr>
            <w:tcW w:w="815" w:type="dxa"/>
            <w:tcBorders>
              <w:top w:val="single" w:sz="18" w:space="0" w:color="000000"/>
              <w:left w:val="single" w:sz="18" w:space="0" w:color="000000"/>
              <w:bottom w:val="single" w:sz="18" w:space="0" w:color="000000"/>
              <w:right w:val="single" w:sz="18" w:space="0" w:color="000000"/>
            </w:tcBorders>
            <w:vAlign w:val="center"/>
          </w:tcPr>
          <w:p w14:paraId="1668D60F" w14:textId="77777777" w:rsidR="00A374C5" w:rsidRPr="009220A7" w:rsidRDefault="00A374C5">
            <w:pPr>
              <w:spacing w:before="0" w:after="0"/>
              <w:jc w:val="center"/>
              <w:rPr>
                <w:rFonts w:ascii="Arimo" w:eastAsia="Arimo" w:hAnsi="Arimo" w:cs="Arimo"/>
                <w:color w:val="000000" w:themeColor="text1"/>
              </w:rPr>
            </w:pPr>
            <w:r w:rsidRPr="009220A7">
              <w:rPr>
                <w:rFonts w:ascii="Segoe UI Symbol" w:eastAsia="Arial Unicode MS" w:hAnsi="Segoe UI Symbol" w:cs="Segoe UI Symbol"/>
                <w:color w:val="000000" w:themeColor="text1"/>
              </w:rPr>
              <w:t>☐</w:t>
            </w:r>
          </w:p>
        </w:tc>
      </w:tr>
      <w:tr w:rsidR="00A374C5" w:rsidRPr="009220A7" w14:paraId="67FD9213" w14:textId="77777777" w:rsidTr="00A40C41">
        <w:trPr>
          <w:trHeight w:val="740"/>
        </w:trPr>
        <w:tc>
          <w:tcPr>
            <w:tcW w:w="12937" w:type="dxa"/>
            <w:tcBorders>
              <w:top w:val="single" w:sz="18" w:space="0" w:color="000000"/>
              <w:left w:val="single" w:sz="18" w:space="0" w:color="000000"/>
              <w:bottom w:val="single" w:sz="18" w:space="0" w:color="000000"/>
              <w:right w:val="single" w:sz="18" w:space="0" w:color="000000"/>
            </w:tcBorders>
            <w:vAlign w:val="center"/>
          </w:tcPr>
          <w:p w14:paraId="28B04AA8" w14:textId="1F50F93C" w:rsidR="00A374C5" w:rsidRPr="009220A7" w:rsidRDefault="00A374C5" w:rsidP="00710E31">
            <w:pPr>
              <w:numPr>
                <w:ilvl w:val="0"/>
                <w:numId w:val="2"/>
              </w:numPr>
              <w:pBdr>
                <w:top w:val="nil"/>
                <w:left w:val="nil"/>
                <w:bottom w:val="nil"/>
                <w:right w:val="nil"/>
                <w:between w:val="nil"/>
              </w:pBdr>
              <w:spacing w:before="0" w:after="0"/>
              <w:contextualSpacing/>
              <w:rPr>
                <w:rFonts w:ascii="Arial" w:eastAsia="Arial" w:hAnsi="Arial" w:cs="Arial"/>
                <w:color w:val="000000" w:themeColor="text1"/>
              </w:rPr>
            </w:pPr>
            <w:r>
              <w:rPr>
                <w:rFonts w:ascii="Arial" w:eastAsia="Arial" w:hAnsi="Arial" w:cs="Arial"/>
                <w:color w:val="000000" w:themeColor="text1"/>
              </w:rPr>
              <w:t>Review the draft schedule and proposed changes with the originating office and other stakeholders who receive, store, and use the records.</w:t>
            </w:r>
          </w:p>
        </w:tc>
        <w:tc>
          <w:tcPr>
            <w:tcW w:w="815" w:type="dxa"/>
            <w:tcBorders>
              <w:top w:val="single" w:sz="18" w:space="0" w:color="000000"/>
              <w:left w:val="single" w:sz="18" w:space="0" w:color="000000"/>
              <w:bottom w:val="single" w:sz="18" w:space="0" w:color="000000"/>
              <w:right w:val="single" w:sz="18" w:space="0" w:color="000000"/>
            </w:tcBorders>
            <w:vAlign w:val="center"/>
          </w:tcPr>
          <w:p w14:paraId="0E2CCE93" w14:textId="77777777" w:rsidR="00A374C5" w:rsidRPr="009220A7" w:rsidRDefault="00A374C5">
            <w:pPr>
              <w:spacing w:before="0" w:after="0"/>
              <w:jc w:val="center"/>
              <w:rPr>
                <w:rFonts w:ascii="Arimo" w:eastAsia="Arimo" w:hAnsi="Arimo" w:cs="Arimo"/>
                <w:color w:val="000000" w:themeColor="text1"/>
              </w:rPr>
            </w:pPr>
            <w:r w:rsidRPr="009220A7">
              <w:rPr>
                <w:rFonts w:ascii="Arial Unicode MS" w:eastAsia="Arial Unicode MS" w:hAnsi="Arial Unicode MS" w:cs="Arial Unicode MS"/>
                <w:color w:val="000000" w:themeColor="text1"/>
              </w:rPr>
              <w:t>☐</w:t>
            </w:r>
          </w:p>
        </w:tc>
      </w:tr>
      <w:tr w:rsidR="00A374C5" w:rsidRPr="009220A7" w14:paraId="1A4F934C" w14:textId="77777777" w:rsidTr="00A40C41">
        <w:trPr>
          <w:trHeight w:val="740"/>
        </w:trPr>
        <w:tc>
          <w:tcPr>
            <w:tcW w:w="12937" w:type="dxa"/>
            <w:tcBorders>
              <w:top w:val="single" w:sz="18" w:space="0" w:color="000000"/>
              <w:left w:val="single" w:sz="18" w:space="0" w:color="000000"/>
              <w:bottom w:val="single" w:sz="18" w:space="0" w:color="000000"/>
              <w:right w:val="single" w:sz="18" w:space="0" w:color="000000"/>
            </w:tcBorders>
            <w:vAlign w:val="center"/>
          </w:tcPr>
          <w:p w14:paraId="112708CA" w14:textId="58EACABB" w:rsidR="00A374C5" w:rsidRPr="009220A7" w:rsidRDefault="00A374C5">
            <w:pPr>
              <w:numPr>
                <w:ilvl w:val="0"/>
                <w:numId w:val="2"/>
              </w:numPr>
              <w:pBdr>
                <w:top w:val="nil"/>
                <w:left w:val="nil"/>
                <w:bottom w:val="nil"/>
                <w:right w:val="nil"/>
                <w:between w:val="nil"/>
              </w:pBdr>
              <w:spacing w:before="0" w:after="0"/>
              <w:contextualSpacing/>
              <w:rPr>
                <w:rFonts w:ascii="Arial" w:eastAsia="Arial" w:hAnsi="Arial" w:cs="Arial"/>
                <w:color w:val="000000" w:themeColor="text1"/>
              </w:rPr>
            </w:pPr>
            <w:r>
              <w:rPr>
                <w:rFonts w:ascii="Arial" w:eastAsia="Arial" w:hAnsi="Arial" w:cs="Arial"/>
                <w:color w:val="000000" w:themeColor="text1"/>
              </w:rPr>
              <w:t>When the originating office and initial stakeholders have reviewed and approved the changes, move on to Step 3.</w:t>
            </w:r>
          </w:p>
        </w:tc>
        <w:tc>
          <w:tcPr>
            <w:tcW w:w="815" w:type="dxa"/>
            <w:tcBorders>
              <w:top w:val="single" w:sz="18" w:space="0" w:color="000000"/>
              <w:left w:val="single" w:sz="18" w:space="0" w:color="000000"/>
              <w:bottom w:val="single" w:sz="18" w:space="0" w:color="000000"/>
              <w:right w:val="single" w:sz="18" w:space="0" w:color="000000"/>
            </w:tcBorders>
            <w:vAlign w:val="center"/>
          </w:tcPr>
          <w:p w14:paraId="2188DB3E" w14:textId="77777777" w:rsidR="00A374C5" w:rsidRPr="009220A7" w:rsidRDefault="00A374C5">
            <w:pPr>
              <w:spacing w:before="0" w:after="0"/>
              <w:jc w:val="center"/>
              <w:rPr>
                <w:rFonts w:ascii="Arimo" w:eastAsia="Arimo" w:hAnsi="Arimo" w:cs="Arimo"/>
                <w:color w:val="000000" w:themeColor="text1"/>
              </w:rPr>
            </w:pPr>
            <w:r w:rsidRPr="009220A7">
              <w:rPr>
                <w:rFonts w:ascii="Arial Unicode MS" w:eastAsia="Arial Unicode MS" w:hAnsi="Arial Unicode MS" w:cs="Arial Unicode MS"/>
                <w:color w:val="000000" w:themeColor="text1"/>
              </w:rPr>
              <w:t>☐</w:t>
            </w:r>
          </w:p>
        </w:tc>
      </w:tr>
      <w:tr w:rsidR="00A40C41" w:rsidRPr="00A40C41" w14:paraId="6E7FE28C" w14:textId="77777777" w:rsidTr="00A40C41">
        <w:trPr>
          <w:trHeight w:val="1028"/>
        </w:trPr>
        <w:tc>
          <w:tcPr>
            <w:tcW w:w="12937" w:type="dxa"/>
            <w:tcBorders>
              <w:top w:val="single" w:sz="18" w:space="0" w:color="000000"/>
              <w:left w:val="single" w:sz="18" w:space="0" w:color="000000"/>
              <w:bottom w:val="single" w:sz="18" w:space="0" w:color="000000"/>
              <w:right w:val="single" w:sz="18" w:space="0" w:color="000000"/>
            </w:tcBorders>
            <w:shd w:val="clear" w:color="auto" w:fill="DBE5F1" w:themeFill="accent1" w:themeFillTint="33"/>
            <w:vAlign w:val="center"/>
          </w:tcPr>
          <w:p w14:paraId="7D25FBB2" w14:textId="533C8028" w:rsidR="00A40C41" w:rsidRPr="00A40C41" w:rsidRDefault="00A40C41" w:rsidP="00A40C41">
            <w:pPr>
              <w:numPr>
                <w:ilvl w:val="0"/>
                <w:numId w:val="3"/>
              </w:numPr>
              <w:pBdr>
                <w:top w:val="nil"/>
                <w:left w:val="nil"/>
                <w:bottom w:val="nil"/>
                <w:right w:val="nil"/>
                <w:between w:val="nil"/>
              </w:pBdr>
              <w:spacing w:after="0"/>
              <w:contextualSpacing/>
              <w:rPr>
                <w:rFonts w:ascii="Arial" w:eastAsia="Arial" w:hAnsi="Arial" w:cs="Arial"/>
                <w:b/>
                <w:bCs/>
                <w:color w:val="000000" w:themeColor="text1"/>
              </w:rPr>
            </w:pPr>
            <w:r w:rsidRPr="00A40C41">
              <w:rPr>
                <w:rFonts w:ascii="Arial" w:eastAsia="Arial" w:hAnsi="Arial" w:cs="Arial"/>
                <w:b/>
                <w:bCs/>
                <w:color w:val="000000" w:themeColor="text1"/>
              </w:rPr>
              <w:lastRenderedPageBreak/>
              <w:t>Communicate the proposed change(s) to agency stakeholders and obtain final internal feedback and approval.</w:t>
            </w:r>
          </w:p>
        </w:tc>
        <w:tc>
          <w:tcPr>
            <w:tcW w:w="815" w:type="dxa"/>
            <w:tcBorders>
              <w:top w:val="single" w:sz="18" w:space="0" w:color="000000"/>
              <w:left w:val="single" w:sz="18" w:space="0" w:color="000000"/>
              <w:bottom w:val="single" w:sz="18" w:space="0" w:color="000000"/>
              <w:right w:val="single" w:sz="18" w:space="0" w:color="000000"/>
            </w:tcBorders>
            <w:shd w:val="clear" w:color="auto" w:fill="DBE5F1" w:themeFill="accent1" w:themeFillTint="33"/>
            <w:vAlign w:val="center"/>
          </w:tcPr>
          <w:p w14:paraId="3535DD84" w14:textId="49D10A42" w:rsidR="00A40C41" w:rsidRPr="00A40C41" w:rsidRDefault="00A40C41">
            <w:pPr>
              <w:spacing w:before="0" w:after="0"/>
              <w:jc w:val="center"/>
              <w:rPr>
                <w:rFonts w:ascii="Segoe UI Symbol" w:eastAsia="Arial Unicode MS" w:hAnsi="Segoe UI Symbol" w:cs="Segoe UI Symbol"/>
                <w:b/>
                <w:bCs/>
                <w:color w:val="000000" w:themeColor="text1"/>
              </w:rPr>
            </w:pPr>
            <w:r w:rsidRPr="009220A7">
              <w:rPr>
                <w:rFonts w:ascii="Segoe UI Symbol" w:eastAsia="Arial Unicode MS" w:hAnsi="Segoe UI Symbol" w:cs="Segoe UI Symbol"/>
                <w:color w:val="000000" w:themeColor="text1"/>
              </w:rPr>
              <w:t>☐</w:t>
            </w:r>
          </w:p>
        </w:tc>
      </w:tr>
      <w:tr w:rsidR="00A40C41" w:rsidRPr="009220A7" w14:paraId="5D597E91" w14:textId="77777777" w:rsidTr="00A40C41">
        <w:trPr>
          <w:trHeight w:val="2522"/>
        </w:trPr>
        <w:tc>
          <w:tcPr>
            <w:tcW w:w="12937" w:type="dxa"/>
            <w:tcBorders>
              <w:top w:val="single" w:sz="18" w:space="0" w:color="000000"/>
              <w:left w:val="single" w:sz="18" w:space="0" w:color="000000"/>
              <w:bottom w:val="single" w:sz="18" w:space="0" w:color="000000"/>
              <w:right w:val="single" w:sz="18" w:space="0" w:color="000000"/>
            </w:tcBorders>
            <w:vAlign w:val="center"/>
          </w:tcPr>
          <w:p w14:paraId="0A040147" w14:textId="42706058" w:rsidR="00A40C41" w:rsidRPr="009220A7" w:rsidRDefault="00A40C41">
            <w:pPr>
              <w:numPr>
                <w:ilvl w:val="0"/>
                <w:numId w:val="3"/>
              </w:numPr>
              <w:pBdr>
                <w:top w:val="nil"/>
                <w:left w:val="nil"/>
                <w:bottom w:val="nil"/>
                <w:right w:val="nil"/>
                <w:between w:val="nil"/>
              </w:pBdr>
              <w:spacing w:after="0"/>
              <w:contextualSpacing/>
              <w:rPr>
                <w:rFonts w:ascii="Arial" w:eastAsia="Arial" w:hAnsi="Arial" w:cs="Arial"/>
                <w:color w:val="000000" w:themeColor="text1"/>
              </w:rPr>
            </w:pPr>
            <w:r w:rsidRPr="009220A7">
              <w:rPr>
                <w:rFonts w:ascii="Arial" w:eastAsia="Arial" w:hAnsi="Arial" w:cs="Arial"/>
                <w:color w:val="000000" w:themeColor="text1"/>
              </w:rPr>
              <w:t xml:space="preserve">Upon approval by the originating office of the proposed records series revision(s) to the RCS, forward the changes to designated </w:t>
            </w:r>
            <w:r>
              <w:rPr>
                <w:rFonts w:ascii="Arial" w:eastAsia="Arial" w:hAnsi="Arial" w:cs="Arial"/>
                <w:color w:val="000000" w:themeColor="text1"/>
              </w:rPr>
              <w:t xml:space="preserve">agency </w:t>
            </w:r>
            <w:r w:rsidRPr="009220A7">
              <w:rPr>
                <w:rFonts w:ascii="Arial" w:eastAsia="Arial" w:hAnsi="Arial" w:cs="Arial"/>
                <w:color w:val="000000" w:themeColor="text1"/>
              </w:rPr>
              <w:t xml:space="preserve">internal stakeholders for their review and approval, as </w:t>
            </w:r>
            <w:r>
              <w:rPr>
                <w:rFonts w:ascii="Arial" w:eastAsia="Arial" w:hAnsi="Arial" w:cs="Arial"/>
                <w:color w:val="000000" w:themeColor="text1"/>
              </w:rPr>
              <w:t>required by your agency’s records management procedures.  These agency internal stakeholders often include:</w:t>
            </w:r>
          </w:p>
          <w:p w14:paraId="56B1C8CC" w14:textId="77777777" w:rsidR="00A40C41" w:rsidRPr="009220A7" w:rsidRDefault="00A40C41">
            <w:pPr>
              <w:numPr>
                <w:ilvl w:val="0"/>
                <w:numId w:val="6"/>
              </w:numPr>
              <w:pBdr>
                <w:top w:val="nil"/>
                <w:left w:val="nil"/>
                <w:bottom w:val="nil"/>
                <w:right w:val="nil"/>
                <w:between w:val="nil"/>
              </w:pBdr>
              <w:spacing w:before="0" w:after="0"/>
              <w:contextualSpacing/>
              <w:rPr>
                <w:color w:val="000000" w:themeColor="text1"/>
              </w:rPr>
            </w:pPr>
            <w:r w:rsidRPr="009220A7">
              <w:rPr>
                <w:rFonts w:ascii="Arial" w:eastAsia="Arial" w:hAnsi="Arial" w:cs="Arial"/>
                <w:color w:val="000000" w:themeColor="text1"/>
              </w:rPr>
              <w:t>Agency Records Officer</w:t>
            </w:r>
          </w:p>
          <w:p w14:paraId="7D71294D" w14:textId="46A6902B" w:rsidR="00A40C41" w:rsidRPr="009220A7" w:rsidRDefault="00A40C41">
            <w:pPr>
              <w:numPr>
                <w:ilvl w:val="0"/>
                <w:numId w:val="6"/>
              </w:numPr>
              <w:pBdr>
                <w:top w:val="nil"/>
                <w:left w:val="nil"/>
                <w:bottom w:val="nil"/>
                <w:right w:val="nil"/>
                <w:between w:val="nil"/>
              </w:pBdr>
              <w:spacing w:before="0" w:after="0"/>
              <w:contextualSpacing/>
              <w:rPr>
                <w:color w:val="000000" w:themeColor="text1"/>
              </w:rPr>
            </w:pPr>
            <w:r w:rsidRPr="009220A7">
              <w:rPr>
                <w:rFonts w:ascii="Arial" w:eastAsia="Arial" w:hAnsi="Arial" w:cs="Arial"/>
                <w:color w:val="000000" w:themeColor="text1"/>
              </w:rPr>
              <w:t xml:space="preserve">Program </w:t>
            </w:r>
            <w:r>
              <w:rPr>
                <w:rFonts w:ascii="Arial" w:eastAsia="Arial" w:hAnsi="Arial" w:cs="Arial"/>
                <w:color w:val="000000" w:themeColor="text1"/>
              </w:rPr>
              <w:t>m</w:t>
            </w:r>
            <w:r w:rsidRPr="009220A7">
              <w:rPr>
                <w:rFonts w:ascii="Arial" w:eastAsia="Arial" w:hAnsi="Arial" w:cs="Arial"/>
                <w:color w:val="000000" w:themeColor="text1"/>
              </w:rPr>
              <w:t>anager</w:t>
            </w:r>
            <w:r>
              <w:rPr>
                <w:rFonts w:ascii="Arial" w:eastAsia="Arial" w:hAnsi="Arial" w:cs="Arial"/>
                <w:color w:val="000000" w:themeColor="text1"/>
              </w:rPr>
              <w:t>s and staff</w:t>
            </w:r>
          </w:p>
          <w:p w14:paraId="794A5E17" w14:textId="77777777" w:rsidR="00A40C41" w:rsidRPr="009220A7" w:rsidRDefault="00A40C41">
            <w:pPr>
              <w:numPr>
                <w:ilvl w:val="0"/>
                <w:numId w:val="6"/>
              </w:numPr>
              <w:pBdr>
                <w:top w:val="nil"/>
                <w:left w:val="nil"/>
                <w:bottom w:val="nil"/>
                <w:right w:val="nil"/>
                <w:between w:val="nil"/>
              </w:pBdr>
              <w:spacing w:before="0" w:after="0"/>
              <w:contextualSpacing/>
              <w:rPr>
                <w:color w:val="000000" w:themeColor="text1"/>
              </w:rPr>
            </w:pPr>
            <w:r w:rsidRPr="009220A7">
              <w:rPr>
                <w:rFonts w:ascii="Arial" w:eastAsia="Arial" w:hAnsi="Arial" w:cs="Arial"/>
                <w:color w:val="000000" w:themeColor="text1"/>
              </w:rPr>
              <w:t>General Counsel</w:t>
            </w:r>
          </w:p>
          <w:p w14:paraId="35088095" w14:textId="260D5C61" w:rsidR="00A40C41" w:rsidRPr="009220A7" w:rsidRDefault="00A40C41">
            <w:pPr>
              <w:numPr>
                <w:ilvl w:val="0"/>
                <w:numId w:val="6"/>
              </w:numPr>
              <w:pBdr>
                <w:top w:val="nil"/>
                <w:left w:val="nil"/>
                <w:bottom w:val="nil"/>
                <w:right w:val="nil"/>
                <w:between w:val="nil"/>
              </w:pBdr>
              <w:spacing w:before="0" w:after="0"/>
              <w:contextualSpacing/>
              <w:rPr>
                <w:color w:val="000000" w:themeColor="text1"/>
              </w:rPr>
            </w:pPr>
            <w:r w:rsidRPr="009220A7">
              <w:rPr>
                <w:rFonts w:ascii="Arial" w:eastAsia="Arial" w:hAnsi="Arial" w:cs="Arial"/>
                <w:color w:val="000000" w:themeColor="text1"/>
              </w:rPr>
              <w:t>I</w:t>
            </w:r>
            <w:r>
              <w:rPr>
                <w:rFonts w:ascii="Arial" w:eastAsia="Arial" w:hAnsi="Arial" w:cs="Arial"/>
                <w:color w:val="000000" w:themeColor="text1"/>
              </w:rPr>
              <w:t>nformation Technology</w:t>
            </w:r>
          </w:p>
          <w:p w14:paraId="17E56B03" w14:textId="7EF5A400" w:rsidR="00A40C41" w:rsidRPr="009220A7" w:rsidRDefault="00A40C41" w:rsidP="00040C38">
            <w:pPr>
              <w:numPr>
                <w:ilvl w:val="0"/>
                <w:numId w:val="6"/>
              </w:numPr>
              <w:pBdr>
                <w:top w:val="nil"/>
                <w:left w:val="nil"/>
                <w:bottom w:val="nil"/>
                <w:right w:val="nil"/>
                <w:between w:val="nil"/>
              </w:pBdr>
              <w:spacing w:before="0"/>
              <w:contextualSpacing/>
              <w:rPr>
                <w:rFonts w:ascii="Arial" w:eastAsia="Arial" w:hAnsi="Arial" w:cs="Arial"/>
                <w:color w:val="000000" w:themeColor="text1"/>
              </w:rPr>
            </w:pPr>
            <w:r w:rsidRPr="009220A7">
              <w:rPr>
                <w:rFonts w:ascii="Arial" w:eastAsia="Arial" w:hAnsi="Arial" w:cs="Arial"/>
                <w:color w:val="000000" w:themeColor="text1"/>
              </w:rPr>
              <w:t>Inspector General</w:t>
            </w:r>
            <w:r>
              <w:rPr>
                <w:rFonts w:ascii="Arial" w:eastAsia="Arial" w:hAnsi="Arial" w:cs="Arial"/>
                <w:color w:val="000000" w:themeColor="text1"/>
              </w:rPr>
              <w:t xml:space="preserve"> or audit team</w:t>
            </w:r>
          </w:p>
        </w:tc>
        <w:tc>
          <w:tcPr>
            <w:tcW w:w="815" w:type="dxa"/>
            <w:tcBorders>
              <w:top w:val="single" w:sz="18" w:space="0" w:color="000000"/>
              <w:left w:val="single" w:sz="18" w:space="0" w:color="000000"/>
              <w:bottom w:val="single" w:sz="18" w:space="0" w:color="000000"/>
              <w:right w:val="single" w:sz="18" w:space="0" w:color="000000"/>
            </w:tcBorders>
            <w:vAlign w:val="center"/>
          </w:tcPr>
          <w:p w14:paraId="57471766" w14:textId="77777777" w:rsidR="00A40C41" w:rsidRPr="009220A7" w:rsidRDefault="00A40C41">
            <w:pPr>
              <w:spacing w:before="0" w:after="0"/>
              <w:jc w:val="center"/>
              <w:rPr>
                <w:rFonts w:ascii="Quattrocento Sans" w:eastAsia="Quattrocento Sans" w:hAnsi="Quattrocento Sans" w:cs="Quattrocento Sans"/>
                <w:color w:val="000000" w:themeColor="text1"/>
              </w:rPr>
            </w:pPr>
            <w:r w:rsidRPr="009220A7">
              <w:rPr>
                <w:rFonts w:ascii="Segoe UI Symbol" w:eastAsia="Arial Unicode MS" w:hAnsi="Segoe UI Symbol" w:cs="Segoe UI Symbol"/>
                <w:color w:val="000000" w:themeColor="text1"/>
              </w:rPr>
              <w:t>☐</w:t>
            </w:r>
          </w:p>
        </w:tc>
      </w:tr>
      <w:tr w:rsidR="00A40C41" w:rsidRPr="009220A7" w14:paraId="3AD2CC0D" w14:textId="77777777" w:rsidTr="00A40C41">
        <w:trPr>
          <w:trHeight w:val="1208"/>
        </w:trPr>
        <w:tc>
          <w:tcPr>
            <w:tcW w:w="12937" w:type="dxa"/>
            <w:tcBorders>
              <w:top w:val="single" w:sz="18" w:space="0" w:color="000000"/>
              <w:left w:val="single" w:sz="18" w:space="0" w:color="000000"/>
              <w:bottom w:val="single" w:sz="18" w:space="0" w:color="000000"/>
              <w:right w:val="single" w:sz="18" w:space="0" w:color="000000"/>
            </w:tcBorders>
            <w:vAlign w:val="center"/>
          </w:tcPr>
          <w:p w14:paraId="7A5F2FB0" w14:textId="488F5EF8" w:rsidR="00A40C41" w:rsidRPr="00710E31" w:rsidRDefault="00A40C41" w:rsidP="00D554C6">
            <w:pPr>
              <w:pStyle w:val="ListParagraph"/>
              <w:numPr>
                <w:ilvl w:val="0"/>
                <w:numId w:val="3"/>
              </w:numPr>
              <w:pBdr>
                <w:top w:val="nil"/>
                <w:left w:val="nil"/>
                <w:bottom w:val="nil"/>
                <w:right w:val="nil"/>
                <w:between w:val="nil"/>
              </w:pBdr>
              <w:rPr>
                <w:rFonts w:ascii="Arial" w:eastAsia="Arial" w:hAnsi="Arial" w:cs="Arial"/>
                <w:color w:val="000000" w:themeColor="text1"/>
              </w:rPr>
            </w:pPr>
            <w:r>
              <w:rPr>
                <w:rFonts w:ascii="Arial" w:eastAsia="Arial" w:hAnsi="Arial" w:cs="Arial"/>
                <w:color w:val="000000" w:themeColor="text1"/>
              </w:rPr>
              <w:t xml:space="preserve">Apply holds or freezes as needed:  </w:t>
            </w:r>
            <w:r w:rsidRPr="00710E31">
              <w:rPr>
                <w:rFonts w:ascii="Arial" w:eastAsia="Arial" w:hAnsi="Arial" w:cs="Arial"/>
                <w:color w:val="000000" w:themeColor="text1"/>
              </w:rPr>
              <w:t xml:space="preserve">If proposed changes include changes in the disposition, then decide whether all disposition actions for that records series should be suspended until the proposed changes are adopted or rejected. </w:t>
            </w:r>
          </w:p>
        </w:tc>
        <w:tc>
          <w:tcPr>
            <w:tcW w:w="815" w:type="dxa"/>
            <w:tcBorders>
              <w:top w:val="single" w:sz="18" w:space="0" w:color="000000"/>
              <w:left w:val="single" w:sz="18" w:space="0" w:color="000000"/>
              <w:bottom w:val="single" w:sz="18" w:space="0" w:color="000000"/>
              <w:right w:val="single" w:sz="18" w:space="0" w:color="000000"/>
            </w:tcBorders>
            <w:vAlign w:val="center"/>
          </w:tcPr>
          <w:p w14:paraId="30B56AE6" w14:textId="55CCC03B" w:rsidR="00A40C41" w:rsidRPr="009220A7" w:rsidRDefault="00A40C41">
            <w:pPr>
              <w:spacing w:before="0" w:after="0"/>
              <w:jc w:val="center"/>
              <w:rPr>
                <w:rFonts w:ascii="Quattrocento Sans" w:eastAsia="Quattrocento Sans" w:hAnsi="Quattrocento Sans" w:cs="Quattrocento Sans"/>
                <w:color w:val="000000" w:themeColor="text1"/>
              </w:rPr>
            </w:pPr>
            <w:r w:rsidRPr="009220A7">
              <w:rPr>
                <w:rFonts w:ascii="Segoe UI Symbol" w:eastAsia="Arial Unicode MS" w:hAnsi="Segoe UI Symbol" w:cs="Segoe UI Symbol"/>
                <w:color w:val="000000" w:themeColor="text1"/>
              </w:rPr>
              <w:t>☐</w:t>
            </w:r>
          </w:p>
        </w:tc>
      </w:tr>
      <w:tr w:rsidR="00A40C41" w:rsidRPr="009220A7" w14:paraId="070E14FF" w14:textId="77777777" w:rsidTr="00A40C41">
        <w:trPr>
          <w:trHeight w:val="1217"/>
        </w:trPr>
        <w:tc>
          <w:tcPr>
            <w:tcW w:w="12937" w:type="dxa"/>
            <w:tcBorders>
              <w:top w:val="single" w:sz="18" w:space="0" w:color="000000"/>
              <w:left w:val="single" w:sz="18" w:space="0" w:color="000000"/>
              <w:bottom w:val="single" w:sz="18" w:space="0" w:color="000000"/>
              <w:right w:val="single" w:sz="18" w:space="0" w:color="000000"/>
            </w:tcBorders>
            <w:vAlign w:val="center"/>
          </w:tcPr>
          <w:p w14:paraId="25D48EE4" w14:textId="2995FA5B" w:rsidR="00A40C41" w:rsidRPr="009220A7" w:rsidRDefault="00A40C41">
            <w:pPr>
              <w:numPr>
                <w:ilvl w:val="0"/>
                <w:numId w:val="3"/>
              </w:numPr>
              <w:pBdr>
                <w:top w:val="nil"/>
                <w:left w:val="nil"/>
                <w:bottom w:val="nil"/>
                <w:right w:val="nil"/>
                <w:between w:val="nil"/>
              </w:pBdr>
              <w:contextualSpacing/>
              <w:rPr>
                <w:rFonts w:ascii="Arial" w:eastAsia="Arial" w:hAnsi="Arial" w:cs="Arial"/>
                <w:color w:val="000000" w:themeColor="text1"/>
              </w:rPr>
            </w:pPr>
            <w:r w:rsidRPr="00040C38">
              <w:rPr>
                <w:rFonts w:ascii="Arial" w:eastAsia="Arial" w:hAnsi="Arial" w:cs="Arial"/>
                <w:color w:val="000000" w:themeColor="text1"/>
              </w:rPr>
              <w:t>If there are disagreements about the proposed changes, then negotiate revisions.  Ensure that all internal conflicts are resolved before forwarding the changes to NARA.</w:t>
            </w:r>
          </w:p>
        </w:tc>
        <w:tc>
          <w:tcPr>
            <w:tcW w:w="815" w:type="dxa"/>
            <w:tcBorders>
              <w:top w:val="single" w:sz="18" w:space="0" w:color="000000"/>
              <w:left w:val="single" w:sz="18" w:space="0" w:color="000000"/>
              <w:bottom w:val="single" w:sz="18" w:space="0" w:color="000000"/>
              <w:right w:val="single" w:sz="18" w:space="0" w:color="000000"/>
            </w:tcBorders>
            <w:vAlign w:val="center"/>
          </w:tcPr>
          <w:p w14:paraId="667A90B3" w14:textId="77777777" w:rsidR="00A40C41" w:rsidRPr="009220A7" w:rsidRDefault="00A40C41">
            <w:pPr>
              <w:spacing w:before="0" w:after="0"/>
              <w:jc w:val="center"/>
              <w:rPr>
                <w:rFonts w:ascii="Quattrocento Sans" w:eastAsia="Quattrocento Sans" w:hAnsi="Quattrocento Sans" w:cs="Quattrocento Sans"/>
                <w:color w:val="000000" w:themeColor="text1"/>
              </w:rPr>
            </w:pPr>
            <w:r w:rsidRPr="009220A7">
              <w:rPr>
                <w:rFonts w:ascii="Arial Unicode MS" w:eastAsia="Arial Unicode MS" w:hAnsi="Arial Unicode MS" w:cs="Arial Unicode MS"/>
                <w:color w:val="000000" w:themeColor="text1"/>
              </w:rPr>
              <w:t>☐</w:t>
            </w:r>
          </w:p>
        </w:tc>
      </w:tr>
      <w:tr w:rsidR="00A40C41" w:rsidRPr="009220A7" w14:paraId="348BF6C2" w14:textId="77777777" w:rsidTr="00A40C41">
        <w:trPr>
          <w:trHeight w:val="1172"/>
        </w:trPr>
        <w:tc>
          <w:tcPr>
            <w:tcW w:w="12937" w:type="dxa"/>
            <w:tcBorders>
              <w:top w:val="single" w:sz="18" w:space="0" w:color="000000"/>
              <w:left w:val="single" w:sz="18" w:space="0" w:color="000000"/>
              <w:bottom w:val="single" w:sz="18" w:space="0" w:color="000000"/>
              <w:right w:val="single" w:sz="18" w:space="0" w:color="000000"/>
            </w:tcBorders>
            <w:vAlign w:val="center"/>
          </w:tcPr>
          <w:p w14:paraId="67B32DF8" w14:textId="48F19E63" w:rsidR="00A40C41" w:rsidRPr="009220A7" w:rsidRDefault="00A40C41">
            <w:pPr>
              <w:numPr>
                <w:ilvl w:val="0"/>
                <w:numId w:val="3"/>
              </w:numPr>
              <w:pBdr>
                <w:top w:val="nil"/>
                <w:left w:val="nil"/>
                <w:bottom w:val="nil"/>
                <w:right w:val="nil"/>
                <w:between w:val="nil"/>
              </w:pBdr>
              <w:contextualSpacing/>
              <w:rPr>
                <w:rFonts w:ascii="Arial" w:eastAsia="Arial" w:hAnsi="Arial" w:cs="Arial"/>
                <w:color w:val="000000" w:themeColor="text1"/>
              </w:rPr>
            </w:pPr>
            <w:r>
              <w:rPr>
                <w:rFonts w:ascii="Arial" w:eastAsia="Arial" w:hAnsi="Arial" w:cs="Arial"/>
                <w:color w:val="000000" w:themeColor="text1"/>
              </w:rPr>
              <w:t>Your Agency Records Officer or Records Management team may s</w:t>
            </w:r>
            <w:r w:rsidRPr="009220A7">
              <w:rPr>
                <w:rFonts w:ascii="Arial" w:eastAsia="Arial" w:hAnsi="Arial" w:cs="Arial"/>
                <w:color w:val="000000" w:themeColor="text1"/>
              </w:rPr>
              <w:t xml:space="preserve">end </w:t>
            </w:r>
            <w:r>
              <w:rPr>
                <w:rFonts w:ascii="Arial" w:eastAsia="Arial" w:hAnsi="Arial" w:cs="Arial"/>
                <w:color w:val="000000" w:themeColor="text1"/>
              </w:rPr>
              <w:t xml:space="preserve">the </w:t>
            </w:r>
            <w:r w:rsidRPr="009220A7">
              <w:rPr>
                <w:rFonts w:ascii="Arial" w:eastAsia="Arial" w:hAnsi="Arial" w:cs="Arial"/>
                <w:color w:val="000000" w:themeColor="text1"/>
              </w:rPr>
              <w:t xml:space="preserve">proposed RCS changes to </w:t>
            </w:r>
            <w:r>
              <w:rPr>
                <w:rFonts w:ascii="Arial" w:eastAsia="Arial" w:hAnsi="Arial" w:cs="Arial"/>
                <w:color w:val="000000" w:themeColor="text1"/>
              </w:rPr>
              <w:t xml:space="preserve">your agency’s </w:t>
            </w:r>
            <w:r w:rsidRPr="009220A7">
              <w:rPr>
                <w:rFonts w:ascii="Arial" w:eastAsia="Arial" w:hAnsi="Arial" w:cs="Arial"/>
                <w:color w:val="000000" w:themeColor="text1"/>
              </w:rPr>
              <w:t>assigned NARA appraisal archivist for informal review</w:t>
            </w:r>
            <w:r>
              <w:rPr>
                <w:rFonts w:ascii="Arial" w:eastAsia="Arial" w:hAnsi="Arial" w:cs="Arial"/>
                <w:color w:val="000000" w:themeColor="text1"/>
              </w:rPr>
              <w:t xml:space="preserve"> before formally submitting the schedule to NARA for approval</w:t>
            </w:r>
            <w:r w:rsidRPr="009220A7">
              <w:rPr>
                <w:rFonts w:ascii="Arial" w:eastAsia="Arial" w:hAnsi="Arial" w:cs="Arial"/>
                <w:color w:val="000000" w:themeColor="text1"/>
              </w:rPr>
              <w:t>.</w:t>
            </w:r>
          </w:p>
        </w:tc>
        <w:tc>
          <w:tcPr>
            <w:tcW w:w="815" w:type="dxa"/>
            <w:tcBorders>
              <w:top w:val="single" w:sz="18" w:space="0" w:color="000000"/>
              <w:left w:val="single" w:sz="18" w:space="0" w:color="000000"/>
              <w:bottom w:val="single" w:sz="18" w:space="0" w:color="000000"/>
              <w:right w:val="single" w:sz="18" w:space="0" w:color="000000"/>
            </w:tcBorders>
            <w:vAlign w:val="center"/>
          </w:tcPr>
          <w:p w14:paraId="5FF77D3A" w14:textId="77777777" w:rsidR="00A40C41" w:rsidRPr="009220A7" w:rsidRDefault="00A40C41">
            <w:pPr>
              <w:spacing w:before="0" w:after="0"/>
              <w:jc w:val="center"/>
              <w:rPr>
                <w:rFonts w:ascii="Quattrocento Sans" w:eastAsia="Quattrocento Sans" w:hAnsi="Quattrocento Sans" w:cs="Quattrocento Sans"/>
                <w:color w:val="000000" w:themeColor="text1"/>
              </w:rPr>
            </w:pPr>
            <w:r w:rsidRPr="009220A7">
              <w:rPr>
                <w:rFonts w:ascii="Arial Unicode MS" w:eastAsia="Arial Unicode MS" w:hAnsi="Arial Unicode MS" w:cs="Arial Unicode MS"/>
                <w:color w:val="000000" w:themeColor="text1"/>
              </w:rPr>
              <w:t>☐</w:t>
            </w:r>
          </w:p>
        </w:tc>
      </w:tr>
      <w:tr w:rsidR="00A40C41" w:rsidRPr="00A40C41" w14:paraId="61D5D9C2" w14:textId="77777777" w:rsidTr="00A40C41">
        <w:trPr>
          <w:trHeight w:val="740"/>
        </w:trPr>
        <w:tc>
          <w:tcPr>
            <w:tcW w:w="12937" w:type="dxa"/>
            <w:tcBorders>
              <w:top w:val="single" w:sz="18" w:space="0" w:color="000000"/>
              <w:left w:val="single" w:sz="18" w:space="0" w:color="000000"/>
              <w:bottom w:val="single" w:sz="18" w:space="0" w:color="000000"/>
              <w:right w:val="single" w:sz="18" w:space="0" w:color="000000"/>
            </w:tcBorders>
            <w:shd w:val="clear" w:color="auto" w:fill="DBE5F1" w:themeFill="accent1" w:themeFillTint="33"/>
            <w:vAlign w:val="center"/>
          </w:tcPr>
          <w:p w14:paraId="27F0CCFE" w14:textId="356DD24E" w:rsidR="00A40C41" w:rsidRPr="00A40C41" w:rsidRDefault="00A40C41" w:rsidP="00A40C41">
            <w:pPr>
              <w:numPr>
                <w:ilvl w:val="0"/>
                <w:numId w:val="4"/>
              </w:numPr>
              <w:pBdr>
                <w:top w:val="nil"/>
                <w:left w:val="nil"/>
                <w:bottom w:val="nil"/>
                <w:right w:val="nil"/>
                <w:between w:val="nil"/>
              </w:pBdr>
              <w:contextualSpacing/>
              <w:rPr>
                <w:rFonts w:ascii="Arial" w:eastAsia="Arial" w:hAnsi="Arial" w:cs="Arial"/>
                <w:b/>
                <w:bCs/>
                <w:color w:val="000000" w:themeColor="text1"/>
              </w:rPr>
            </w:pPr>
            <w:r w:rsidRPr="00A40C41">
              <w:rPr>
                <w:rFonts w:ascii="Arial" w:eastAsia="Arial" w:hAnsi="Arial" w:cs="Arial"/>
                <w:b/>
                <w:bCs/>
                <w:color w:val="000000" w:themeColor="text1"/>
              </w:rPr>
              <w:lastRenderedPageBreak/>
              <w:t>Submit formal RCS change(s) to NARA for approval.</w:t>
            </w:r>
          </w:p>
        </w:tc>
        <w:tc>
          <w:tcPr>
            <w:tcW w:w="815" w:type="dxa"/>
            <w:tcBorders>
              <w:top w:val="single" w:sz="18" w:space="0" w:color="000000"/>
              <w:left w:val="single" w:sz="18" w:space="0" w:color="000000"/>
              <w:bottom w:val="single" w:sz="18" w:space="0" w:color="000000"/>
              <w:right w:val="single" w:sz="18" w:space="0" w:color="000000"/>
            </w:tcBorders>
            <w:shd w:val="clear" w:color="auto" w:fill="DBE5F1" w:themeFill="accent1" w:themeFillTint="33"/>
            <w:vAlign w:val="center"/>
          </w:tcPr>
          <w:p w14:paraId="5BF50536" w14:textId="4FAF9433" w:rsidR="00A40C41" w:rsidRPr="00A40C41" w:rsidRDefault="00E505C0">
            <w:pPr>
              <w:spacing w:before="0" w:after="0"/>
              <w:jc w:val="center"/>
              <w:rPr>
                <w:rFonts w:ascii="Arial Unicode MS" w:eastAsia="Arial Unicode MS" w:hAnsi="Arial Unicode MS" w:cs="Arial Unicode MS"/>
                <w:b/>
                <w:bCs/>
                <w:color w:val="000000" w:themeColor="text1"/>
              </w:rPr>
            </w:pPr>
            <w:r w:rsidRPr="009220A7">
              <w:rPr>
                <w:rFonts w:ascii="Segoe UI Symbol" w:eastAsia="Arial Unicode MS" w:hAnsi="Segoe UI Symbol" w:cs="Segoe UI Symbol"/>
                <w:color w:val="000000" w:themeColor="text1"/>
              </w:rPr>
              <w:t>☐</w:t>
            </w:r>
          </w:p>
        </w:tc>
      </w:tr>
      <w:tr w:rsidR="00A40C41" w:rsidRPr="009220A7" w14:paraId="741A0207" w14:textId="77777777" w:rsidTr="00A40C41">
        <w:trPr>
          <w:trHeight w:val="1082"/>
        </w:trPr>
        <w:tc>
          <w:tcPr>
            <w:tcW w:w="12937" w:type="dxa"/>
            <w:tcBorders>
              <w:top w:val="single" w:sz="18" w:space="0" w:color="000000"/>
              <w:left w:val="single" w:sz="18" w:space="0" w:color="000000"/>
              <w:bottom w:val="single" w:sz="18" w:space="0" w:color="000000"/>
              <w:right w:val="single" w:sz="18" w:space="0" w:color="000000"/>
            </w:tcBorders>
            <w:vAlign w:val="center"/>
          </w:tcPr>
          <w:p w14:paraId="6F9E8378" w14:textId="4AAF7EFE" w:rsidR="00A40C41" w:rsidRPr="009220A7" w:rsidRDefault="00A40C41">
            <w:pPr>
              <w:numPr>
                <w:ilvl w:val="0"/>
                <w:numId w:val="4"/>
              </w:numPr>
              <w:pBdr>
                <w:top w:val="nil"/>
                <w:left w:val="nil"/>
                <w:bottom w:val="nil"/>
                <w:right w:val="nil"/>
                <w:between w:val="nil"/>
              </w:pBdr>
              <w:contextualSpacing/>
              <w:rPr>
                <w:rFonts w:ascii="Arial" w:eastAsia="Arial" w:hAnsi="Arial" w:cs="Arial"/>
                <w:color w:val="000000" w:themeColor="text1"/>
              </w:rPr>
            </w:pPr>
            <w:r>
              <w:rPr>
                <w:rFonts w:ascii="Arial" w:eastAsia="Arial" w:hAnsi="Arial" w:cs="Arial"/>
                <w:color w:val="000000" w:themeColor="text1"/>
              </w:rPr>
              <w:t xml:space="preserve">Once the changes have been finalized within the agency and </w:t>
            </w:r>
            <w:r w:rsidRPr="009220A7">
              <w:rPr>
                <w:rFonts w:ascii="Arial" w:eastAsia="Arial" w:hAnsi="Arial" w:cs="Arial"/>
                <w:color w:val="000000" w:themeColor="text1"/>
              </w:rPr>
              <w:t xml:space="preserve">there are no disagreements over the proposed changes, </w:t>
            </w:r>
            <w:r>
              <w:rPr>
                <w:rFonts w:ascii="Arial" w:eastAsia="Arial" w:hAnsi="Arial" w:cs="Arial"/>
                <w:color w:val="000000" w:themeColor="text1"/>
              </w:rPr>
              <w:t xml:space="preserve">your Agency Records Officer (ARO) or Records Management team will </w:t>
            </w:r>
            <w:r w:rsidRPr="009220A7">
              <w:rPr>
                <w:rFonts w:ascii="Arial" w:eastAsia="Arial" w:hAnsi="Arial" w:cs="Arial"/>
                <w:color w:val="000000" w:themeColor="text1"/>
              </w:rPr>
              <w:t>arrange for the</w:t>
            </w:r>
            <w:r>
              <w:rPr>
                <w:rFonts w:ascii="Arial" w:eastAsia="Arial" w:hAnsi="Arial" w:cs="Arial"/>
                <w:color w:val="000000" w:themeColor="text1"/>
              </w:rPr>
              <w:t xml:space="preserve"> updated schedule to be i</w:t>
            </w:r>
            <w:r w:rsidRPr="009220A7">
              <w:rPr>
                <w:rFonts w:ascii="Arial" w:eastAsia="Arial" w:hAnsi="Arial" w:cs="Arial"/>
                <w:color w:val="000000" w:themeColor="text1"/>
              </w:rPr>
              <w:t>nput into NARA’s Electronic Records Archives (ERA) for final review and approval.</w:t>
            </w:r>
          </w:p>
        </w:tc>
        <w:tc>
          <w:tcPr>
            <w:tcW w:w="815" w:type="dxa"/>
            <w:tcBorders>
              <w:top w:val="single" w:sz="18" w:space="0" w:color="000000"/>
              <w:left w:val="single" w:sz="18" w:space="0" w:color="000000"/>
              <w:bottom w:val="single" w:sz="18" w:space="0" w:color="000000"/>
              <w:right w:val="single" w:sz="18" w:space="0" w:color="000000"/>
            </w:tcBorders>
            <w:vAlign w:val="center"/>
          </w:tcPr>
          <w:p w14:paraId="2F26871C" w14:textId="77777777" w:rsidR="00A40C41" w:rsidRPr="009220A7" w:rsidRDefault="00A40C41">
            <w:pPr>
              <w:spacing w:before="0" w:after="0"/>
              <w:jc w:val="center"/>
              <w:rPr>
                <w:rFonts w:ascii="Quattrocento Sans" w:eastAsia="Quattrocento Sans" w:hAnsi="Quattrocento Sans" w:cs="Quattrocento Sans"/>
                <w:color w:val="000000" w:themeColor="text1"/>
              </w:rPr>
            </w:pPr>
            <w:r w:rsidRPr="009220A7">
              <w:rPr>
                <w:rFonts w:ascii="Arial Unicode MS" w:eastAsia="Arial Unicode MS" w:hAnsi="Arial Unicode MS" w:cs="Arial Unicode MS"/>
                <w:color w:val="000000" w:themeColor="text1"/>
              </w:rPr>
              <w:t>☐</w:t>
            </w:r>
          </w:p>
        </w:tc>
      </w:tr>
      <w:tr w:rsidR="00A40C41" w:rsidRPr="009220A7" w14:paraId="26C33E82" w14:textId="77777777" w:rsidTr="00A40C41">
        <w:trPr>
          <w:trHeight w:val="1172"/>
        </w:trPr>
        <w:tc>
          <w:tcPr>
            <w:tcW w:w="12937" w:type="dxa"/>
            <w:tcBorders>
              <w:top w:val="single" w:sz="18" w:space="0" w:color="000000"/>
              <w:left w:val="single" w:sz="18" w:space="0" w:color="000000"/>
              <w:bottom w:val="single" w:sz="18" w:space="0" w:color="000000"/>
              <w:right w:val="single" w:sz="18" w:space="0" w:color="000000"/>
            </w:tcBorders>
            <w:vAlign w:val="center"/>
          </w:tcPr>
          <w:p w14:paraId="7C331AE5" w14:textId="40022196" w:rsidR="00A40C41" w:rsidRPr="009220A7" w:rsidRDefault="00A40C41">
            <w:pPr>
              <w:numPr>
                <w:ilvl w:val="0"/>
                <w:numId w:val="4"/>
              </w:numPr>
              <w:pBdr>
                <w:top w:val="nil"/>
                <w:left w:val="nil"/>
                <w:bottom w:val="nil"/>
                <w:right w:val="nil"/>
                <w:between w:val="nil"/>
              </w:pBdr>
              <w:contextualSpacing/>
              <w:rPr>
                <w:rFonts w:ascii="Arial" w:eastAsia="Arial" w:hAnsi="Arial" w:cs="Arial"/>
                <w:color w:val="000000" w:themeColor="text1"/>
              </w:rPr>
            </w:pPr>
            <w:r>
              <w:rPr>
                <w:rFonts w:ascii="Arial" w:eastAsia="Arial" w:hAnsi="Arial" w:cs="Arial"/>
                <w:color w:val="000000" w:themeColor="text1"/>
              </w:rPr>
              <w:t xml:space="preserve">NARA will review the initial schedule submission in the ERA.  </w:t>
            </w:r>
            <w:r w:rsidRPr="009220A7">
              <w:rPr>
                <w:rFonts w:ascii="Arial" w:eastAsia="Arial" w:hAnsi="Arial" w:cs="Arial"/>
                <w:color w:val="000000" w:themeColor="text1"/>
              </w:rPr>
              <w:t xml:space="preserve">If there are issues with the ERA entry, </w:t>
            </w:r>
            <w:r>
              <w:rPr>
                <w:rFonts w:ascii="Arial" w:eastAsia="Arial" w:hAnsi="Arial" w:cs="Arial"/>
                <w:color w:val="000000" w:themeColor="text1"/>
              </w:rPr>
              <w:t>your ARO and team will</w:t>
            </w:r>
            <w:r w:rsidRPr="009220A7">
              <w:rPr>
                <w:rFonts w:ascii="Arial" w:eastAsia="Arial" w:hAnsi="Arial" w:cs="Arial"/>
                <w:color w:val="000000" w:themeColor="text1"/>
              </w:rPr>
              <w:t xml:space="preserve"> discuss </w:t>
            </w:r>
            <w:r>
              <w:rPr>
                <w:rFonts w:ascii="Arial" w:eastAsia="Arial" w:hAnsi="Arial" w:cs="Arial"/>
                <w:color w:val="000000" w:themeColor="text1"/>
              </w:rPr>
              <w:t xml:space="preserve">any issues or </w:t>
            </w:r>
            <w:r w:rsidRPr="009220A7">
              <w:rPr>
                <w:rFonts w:ascii="Arial" w:eastAsia="Arial" w:hAnsi="Arial" w:cs="Arial"/>
                <w:color w:val="000000" w:themeColor="text1"/>
              </w:rPr>
              <w:t>possible changes to the proposed series or series dispositions</w:t>
            </w:r>
            <w:r>
              <w:rPr>
                <w:rFonts w:ascii="Arial" w:eastAsia="Arial" w:hAnsi="Arial" w:cs="Arial"/>
                <w:color w:val="000000" w:themeColor="text1"/>
              </w:rPr>
              <w:t xml:space="preserve"> with your agency’s designated NARA appraisal archivist</w:t>
            </w:r>
            <w:r w:rsidRPr="009220A7">
              <w:rPr>
                <w:rFonts w:ascii="Arial" w:eastAsia="Arial" w:hAnsi="Arial" w:cs="Arial"/>
                <w:color w:val="000000" w:themeColor="text1"/>
              </w:rPr>
              <w:t>.</w:t>
            </w:r>
          </w:p>
        </w:tc>
        <w:tc>
          <w:tcPr>
            <w:tcW w:w="815" w:type="dxa"/>
            <w:tcBorders>
              <w:top w:val="single" w:sz="18" w:space="0" w:color="000000"/>
              <w:left w:val="single" w:sz="18" w:space="0" w:color="000000"/>
              <w:bottom w:val="single" w:sz="18" w:space="0" w:color="000000"/>
              <w:right w:val="single" w:sz="18" w:space="0" w:color="000000"/>
            </w:tcBorders>
            <w:vAlign w:val="center"/>
          </w:tcPr>
          <w:p w14:paraId="4F9BCAE3" w14:textId="77777777" w:rsidR="00A40C41" w:rsidRPr="009220A7" w:rsidRDefault="00A40C41">
            <w:pPr>
              <w:spacing w:before="0" w:after="0"/>
              <w:jc w:val="center"/>
              <w:rPr>
                <w:rFonts w:ascii="Quattrocento Sans" w:eastAsia="Quattrocento Sans" w:hAnsi="Quattrocento Sans" w:cs="Quattrocento Sans"/>
                <w:color w:val="000000" w:themeColor="text1"/>
              </w:rPr>
            </w:pPr>
            <w:r w:rsidRPr="009220A7">
              <w:rPr>
                <w:rFonts w:ascii="Arial Unicode MS" w:eastAsia="Arial Unicode MS" w:hAnsi="Arial Unicode MS" w:cs="Arial Unicode MS"/>
                <w:color w:val="000000" w:themeColor="text1"/>
              </w:rPr>
              <w:t>☐</w:t>
            </w:r>
          </w:p>
        </w:tc>
      </w:tr>
      <w:tr w:rsidR="00A40C41" w:rsidRPr="009220A7" w14:paraId="387A87A2" w14:textId="77777777" w:rsidTr="00A40C41">
        <w:trPr>
          <w:trHeight w:val="713"/>
        </w:trPr>
        <w:tc>
          <w:tcPr>
            <w:tcW w:w="12937" w:type="dxa"/>
            <w:tcBorders>
              <w:top w:val="single" w:sz="18" w:space="0" w:color="000000"/>
              <w:left w:val="single" w:sz="18" w:space="0" w:color="000000"/>
              <w:bottom w:val="single" w:sz="18" w:space="0" w:color="000000"/>
              <w:right w:val="single" w:sz="18" w:space="0" w:color="000000"/>
            </w:tcBorders>
            <w:shd w:val="clear" w:color="auto" w:fill="DBE5F1" w:themeFill="accent1" w:themeFillTint="33"/>
            <w:vAlign w:val="center"/>
          </w:tcPr>
          <w:p w14:paraId="7260BB48" w14:textId="13AB8BEA" w:rsidR="00A40C41" w:rsidRPr="00A40C41" w:rsidRDefault="00A40C41" w:rsidP="00A40C41">
            <w:pPr>
              <w:numPr>
                <w:ilvl w:val="0"/>
                <w:numId w:val="5"/>
              </w:numPr>
              <w:pBdr>
                <w:top w:val="nil"/>
                <w:left w:val="nil"/>
                <w:bottom w:val="nil"/>
                <w:right w:val="nil"/>
                <w:between w:val="nil"/>
              </w:pBdr>
              <w:contextualSpacing/>
              <w:rPr>
                <w:rFonts w:ascii="Arial" w:eastAsia="Arial" w:hAnsi="Arial" w:cs="Arial"/>
                <w:b/>
                <w:bCs/>
                <w:color w:val="000000" w:themeColor="text1"/>
              </w:rPr>
            </w:pPr>
            <w:r w:rsidRPr="00A40C41">
              <w:rPr>
                <w:rFonts w:ascii="Arial" w:eastAsia="Arial" w:hAnsi="Arial" w:cs="Arial"/>
                <w:b/>
                <w:bCs/>
                <w:color w:val="000000" w:themeColor="text1"/>
              </w:rPr>
              <w:t>Implement the approved change(s).</w:t>
            </w:r>
          </w:p>
        </w:tc>
        <w:tc>
          <w:tcPr>
            <w:tcW w:w="815" w:type="dxa"/>
            <w:tcBorders>
              <w:top w:val="single" w:sz="18" w:space="0" w:color="000000"/>
              <w:left w:val="single" w:sz="18" w:space="0" w:color="000000"/>
              <w:bottom w:val="single" w:sz="18" w:space="0" w:color="000000"/>
              <w:right w:val="single" w:sz="18" w:space="0" w:color="000000"/>
            </w:tcBorders>
            <w:shd w:val="clear" w:color="auto" w:fill="DBE5F1" w:themeFill="accent1" w:themeFillTint="33"/>
            <w:vAlign w:val="center"/>
          </w:tcPr>
          <w:p w14:paraId="03FDBE4F" w14:textId="05EC0038" w:rsidR="00A40C41" w:rsidRPr="009220A7" w:rsidRDefault="00A40C41">
            <w:pPr>
              <w:spacing w:before="0" w:after="0"/>
              <w:jc w:val="center"/>
              <w:rPr>
                <w:rFonts w:ascii="Arial Unicode MS" w:eastAsia="Arial Unicode MS" w:hAnsi="Arial Unicode MS" w:cs="Arial Unicode MS"/>
                <w:color w:val="000000" w:themeColor="text1"/>
              </w:rPr>
            </w:pPr>
            <w:r w:rsidRPr="009220A7">
              <w:rPr>
                <w:rFonts w:ascii="Segoe UI Symbol" w:eastAsia="Arial Unicode MS" w:hAnsi="Segoe UI Symbol" w:cs="Segoe UI Symbol"/>
                <w:color w:val="000000" w:themeColor="text1"/>
              </w:rPr>
              <w:t>☐</w:t>
            </w:r>
          </w:p>
        </w:tc>
      </w:tr>
      <w:tr w:rsidR="00A40C41" w:rsidRPr="009220A7" w14:paraId="14CCCA89" w14:textId="77777777" w:rsidTr="00A40C41">
        <w:trPr>
          <w:trHeight w:val="983"/>
        </w:trPr>
        <w:tc>
          <w:tcPr>
            <w:tcW w:w="12937" w:type="dxa"/>
            <w:tcBorders>
              <w:top w:val="single" w:sz="18" w:space="0" w:color="000000"/>
              <w:left w:val="single" w:sz="18" w:space="0" w:color="000000"/>
              <w:bottom w:val="single" w:sz="18" w:space="0" w:color="000000"/>
              <w:right w:val="single" w:sz="18" w:space="0" w:color="000000"/>
            </w:tcBorders>
            <w:vAlign w:val="center"/>
          </w:tcPr>
          <w:p w14:paraId="1FBA8C07" w14:textId="26EE766A" w:rsidR="00A40C41" w:rsidRPr="009220A7" w:rsidRDefault="00A40C41">
            <w:pPr>
              <w:numPr>
                <w:ilvl w:val="0"/>
                <w:numId w:val="5"/>
              </w:numPr>
              <w:pBdr>
                <w:top w:val="nil"/>
                <w:left w:val="nil"/>
                <w:bottom w:val="nil"/>
                <w:right w:val="nil"/>
                <w:between w:val="nil"/>
              </w:pBdr>
              <w:contextualSpacing/>
              <w:rPr>
                <w:rFonts w:ascii="Arial" w:eastAsia="Arial" w:hAnsi="Arial" w:cs="Arial"/>
                <w:color w:val="000000" w:themeColor="text1"/>
              </w:rPr>
            </w:pPr>
            <w:r w:rsidRPr="009220A7">
              <w:rPr>
                <w:rFonts w:ascii="Arial" w:eastAsia="Arial" w:hAnsi="Arial" w:cs="Arial"/>
                <w:color w:val="000000" w:themeColor="text1"/>
              </w:rPr>
              <w:t xml:space="preserve">If NARA approves the submitted schedule changes, then update the </w:t>
            </w:r>
            <w:r>
              <w:rPr>
                <w:rFonts w:ascii="Arial" w:eastAsia="Arial" w:hAnsi="Arial" w:cs="Arial"/>
                <w:color w:val="000000" w:themeColor="text1"/>
              </w:rPr>
              <w:t xml:space="preserve">official </w:t>
            </w:r>
            <w:r w:rsidRPr="009220A7">
              <w:rPr>
                <w:rFonts w:ascii="Arial" w:eastAsia="Arial" w:hAnsi="Arial" w:cs="Arial"/>
                <w:color w:val="000000" w:themeColor="text1"/>
              </w:rPr>
              <w:t>agency copy of records schedule or manual to include the new or revised disposition authorities.</w:t>
            </w:r>
          </w:p>
        </w:tc>
        <w:tc>
          <w:tcPr>
            <w:tcW w:w="815" w:type="dxa"/>
            <w:tcBorders>
              <w:top w:val="single" w:sz="18" w:space="0" w:color="000000"/>
              <w:left w:val="single" w:sz="18" w:space="0" w:color="000000"/>
              <w:bottom w:val="single" w:sz="18" w:space="0" w:color="000000"/>
              <w:right w:val="single" w:sz="18" w:space="0" w:color="000000"/>
            </w:tcBorders>
            <w:vAlign w:val="center"/>
          </w:tcPr>
          <w:p w14:paraId="529AB98A" w14:textId="77777777" w:rsidR="00A40C41" w:rsidRPr="009220A7" w:rsidRDefault="00A40C41">
            <w:pPr>
              <w:spacing w:before="0" w:after="0"/>
              <w:jc w:val="center"/>
              <w:rPr>
                <w:rFonts w:ascii="Quattrocento Sans" w:eastAsia="Quattrocento Sans" w:hAnsi="Quattrocento Sans" w:cs="Quattrocento Sans"/>
                <w:color w:val="000000" w:themeColor="text1"/>
              </w:rPr>
            </w:pPr>
            <w:r w:rsidRPr="009220A7">
              <w:rPr>
                <w:rFonts w:ascii="Arial Unicode MS" w:eastAsia="Arial Unicode MS" w:hAnsi="Arial Unicode MS" w:cs="Arial Unicode MS"/>
                <w:color w:val="000000" w:themeColor="text1"/>
              </w:rPr>
              <w:t>☐</w:t>
            </w:r>
          </w:p>
        </w:tc>
      </w:tr>
      <w:tr w:rsidR="00A40C41" w:rsidRPr="009220A7" w14:paraId="0B250450" w14:textId="77777777" w:rsidTr="00A40C41">
        <w:trPr>
          <w:trHeight w:val="2072"/>
        </w:trPr>
        <w:tc>
          <w:tcPr>
            <w:tcW w:w="12937" w:type="dxa"/>
            <w:tcBorders>
              <w:top w:val="single" w:sz="18" w:space="0" w:color="000000"/>
              <w:left w:val="single" w:sz="18" w:space="0" w:color="000000"/>
              <w:bottom w:val="single" w:sz="18" w:space="0" w:color="000000"/>
              <w:right w:val="single" w:sz="18" w:space="0" w:color="000000"/>
            </w:tcBorders>
            <w:vAlign w:val="center"/>
          </w:tcPr>
          <w:p w14:paraId="24A89F97" w14:textId="60A89B8E" w:rsidR="00A40C41" w:rsidRPr="009220A7" w:rsidRDefault="00A40C41">
            <w:pPr>
              <w:numPr>
                <w:ilvl w:val="0"/>
                <w:numId w:val="5"/>
              </w:numPr>
              <w:pBdr>
                <w:top w:val="nil"/>
                <w:left w:val="nil"/>
                <w:bottom w:val="nil"/>
                <w:right w:val="nil"/>
                <w:between w:val="nil"/>
              </w:pBdr>
              <w:spacing w:after="0"/>
              <w:contextualSpacing/>
              <w:rPr>
                <w:rFonts w:ascii="Arial" w:eastAsia="Arial" w:hAnsi="Arial" w:cs="Arial"/>
                <w:color w:val="000000" w:themeColor="text1"/>
              </w:rPr>
            </w:pPr>
            <w:r w:rsidRPr="009220A7">
              <w:rPr>
                <w:rFonts w:ascii="Arial" w:eastAsia="Arial" w:hAnsi="Arial" w:cs="Arial"/>
                <w:color w:val="000000" w:themeColor="text1"/>
              </w:rPr>
              <w:t>If a crosswalk is necessary for agency implementation to link new records series with superseded ones, then create one.</w:t>
            </w:r>
          </w:p>
          <w:p w14:paraId="73FF2929" w14:textId="77777777" w:rsidR="00A40C41" w:rsidRPr="009220A7" w:rsidRDefault="00A40C41" w:rsidP="00EC47AB">
            <w:pPr>
              <w:numPr>
                <w:ilvl w:val="0"/>
                <w:numId w:val="15"/>
              </w:numPr>
              <w:pBdr>
                <w:top w:val="nil"/>
                <w:left w:val="nil"/>
                <w:bottom w:val="nil"/>
                <w:right w:val="nil"/>
                <w:between w:val="nil"/>
              </w:pBdr>
              <w:spacing w:before="0" w:after="0"/>
              <w:contextualSpacing/>
              <w:rPr>
                <w:rFonts w:ascii="Arial" w:eastAsia="Arial" w:hAnsi="Arial" w:cs="Arial"/>
                <w:color w:val="000000" w:themeColor="text1"/>
              </w:rPr>
            </w:pPr>
            <w:bookmarkStart w:id="0" w:name="_gjdgxs" w:colFirst="0" w:colLast="0"/>
            <w:bookmarkEnd w:id="0"/>
            <w:r w:rsidRPr="009220A7">
              <w:rPr>
                <w:rFonts w:ascii="Arial" w:eastAsia="Arial" w:hAnsi="Arial" w:cs="Arial"/>
                <w:color w:val="000000" w:themeColor="text1"/>
              </w:rPr>
              <w:t>Create a table, template, or spreadsheet with multiple columns.</w:t>
            </w:r>
          </w:p>
          <w:p w14:paraId="1EDB0AC6" w14:textId="77777777" w:rsidR="00A40C41" w:rsidRPr="009220A7" w:rsidRDefault="00A40C41" w:rsidP="00EC47AB">
            <w:pPr>
              <w:numPr>
                <w:ilvl w:val="0"/>
                <w:numId w:val="15"/>
              </w:numPr>
              <w:pBdr>
                <w:top w:val="nil"/>
                <w:left w:val="nil"/>
                <w:bottom w:val="nil"/>
                <w:right w:val="nil"/>
                <w:between w:val="nil"/>
              </w:pBdr>
              <w:spacing w:before="0" w:after="0"/>
              <w:contextualSpacing/>
              <w:rPr>
                <w:rFonts w:ascii="Arial" w:eastAsia="Arial" w:hAnsi="Arial" w:cs="Arial"/>
                <w:color w:val="000000" w:themeColor="text1"/>
              </w:rPr>
            </w:pPr>
            <w:r w:rsidRPr="009220A7">
              <w:rPr>
                <w:rFonts w:ascii="Arial" w:eastAsia="Arial" w:hAnsi="Arial" w:cs="Arial"/>
                <w:color w:val="000000" w:themeColor="text1"/>
              </w:rPr>
              <w:t>Identify the new or revised disposition authorities.</w:t>
            </w:r>
          </w:p>
          <w:p w14:paraId="54391197" w14:textId="77777777" w:rsidR="00A40C41" w:rsidRPr="009220A7" w:rsidRDefault="00A40C41" w:rsidP="00EC47AB">
            <w:pPr>
              <w:numPr>
                <w:ilvl w:val="0"/>
                <w:numId w:val="15"/>
              </w:numPr>
              <w:pBdr>
                <w:top w:val="nil"/>
                <w:left w:val="nil"/>
                <w:bottom w:val="nil"/>
                <w:right w:val="nil"/>
                <w:between w:val="nil"/>
              </w:pBdr>
              <w:spacing w:before="0" w:after="0"/>
              <w:contextualSpacing/>
              <w:rPr>
                <w:rFonts w:ascii="Arial" w:eastAsia="Arial" w:hAnsi="Arial" w:cs="Arial"/>
                <w:color w:val="000000" w:themeColor="text1"/>
              </w:rPr>
            </w:pPr>
            <w:r w:rsidRPr="009220A7">
              <w:rPr>
                <w:rFonts w:ascii="Arial" w:eastAsia="Arial" w:hAnsi="Arial" w:cs="Arial"/>
                <w:color w:val="000000" w:themeColor="text1"/>
              </w:rPr>
              <w:t>Identify current disposition authorities superseded by the new or revised ones.</w:t>
            </w:r>
          </w:p>
          <w:p w14:paraId="2C64A885" w14:textId="77777777" w:rsidR="00A40C41" w:rsidRPr="009220A7" w:rsidRDefault="00A40C41" w:rsidP="00EC47AB">
            <w:pPr>
              <w:numPr>
                <w:ilvl w:val="0"/>
                <w:numId w:val="15"/>
              </w:numPr>
              <w:pBdr>
                <w:top w:val="nil"/>
                <w:left w:val="nil"/>
                <w:bottom w:val="nil"/>
                <w:right w:val="nil"/>
                <w:between w:val="nil"/>
              </w:pBdr>
              <w:spacing w:before="0" w:after="0"/>
              <w:contextualSpacing/>
              <w:rPr>
                <w:rFonts w:ascii="Arial" w:eastAsia="Arial" w:hAnsi="Arial" w:cs="Arial"/>
                <w:color w:val="000000" w:themeColor="text1"/>
              </w:rPr>
            </w:pPr>
            <w:r w:rsidRPr="009220A7">
              <w:rPr>
                <w:rFonts w:ascii="Arial" w:eastAsia="Arial" w:hAnsi="Arial" w:cs="Arial"/>
                <w:color w:val="000000" w:themeColor="text1"/>
              </w:rPr>
              <w:t>Map (match) the new or revised authorities to the superseded ones.</w:t>
            </w:r>
          </w:p>
          <w:p w14:paraId="2CA1C7EA" w14:textId="4DD8536B" w:rsidR="00A40C41" w:rsidRPr="009220A7" w:rsidRDefault="00A40C41" w:rsidP="00EC47AB">
            <w:pPr>
              <w:numPr>
                <w:ilvl w:val="0"/>
                <w:numId w:val="15"/>
              </w:numPr>
              <w:pBdr>
                <w:top w:val="nil"/>
                <w:left w:val="nil"/>
                <w:bottom w:val="nil"/>
                <w:right w:val="nil"/>
                <w:between w:val="nil"/>
              </w:pBdr>
              <w:spacing w:before="0"/>
              <w:contextualSpacing/>
              <w:rPr>
                <w:rFonts w:ascii="Arial" w:eastAsia="Arial" w:hAnsi="Arial" w:cs="Arial"/>
                <w:color w:val="000000" w:themeColor="text1"/>
              </w:rPr>
            </w:pPr>
            <w:r w:rsidRPr="009220A7">
              <w:rPr>
                <w:rFonts w:ascii="Arial" w:eastAsia="Arial" w:hAnsi="Arial" w:cs="Arial"/>
                <w:color w:val="000000" w:themeColor="text1"/>
              </w:rPr>
              <w:t xml:space="preserve">Indicate for each new or revised disposition </w:t>
            </w:r>
            <w:r>
              <w:rPr>
                <w:rFonts w:ascii="Arial" w:eastAsia="Arial" w:hAnsi="Arial" w:cs="Arial"/>
                <w:color w:val="000000" w:themeColor="text1"/>
              </w:rPr>
              <w:t>how the records’ retention and disposition have changed, and what new actions are needed</w:t>
            </w:r>
            <w:r w:rsidRPr="009220A7">
              <w:rPr>
                <w:rFonts w:ascii="Arial" w:eastAsia="Arial" w:hAnsi="Arial" w:cs="Arial"/>
                <w:color w:val="000000" w:themeColor="text1"/>
              </w:rPr>
              <w:t>.</w:t>
            </w:r>
          </w:p>
        </w:tc>
        <w:tc>
          <w:tcPr>
            <w:tcW w:w="815" w:type="dxa"/>
            <w:tcBorders>
              <w:top w:val="single" w:sz="18" w:space="0" w:color="000000"/>
              <w:left w:val="single" w:sz="18" w:space="0" w:color="000000"/>
              <w:bottom w:val="single" w:sz="18" w:space="0" w:color="000000"/>
              <w:right w:val="single" w:sz="18" w:space="0" w:color="000000"/>
            </w:tcBorders>
            <w:vAlign w:val="center"/>
          </w:tcPr>
          <w:p w14:paraId="557F2E6E" w14:textId="77777777" w:rsidR="00A40C41" w:rsidRPr="009220A7" w:rsidRDefault="00A40C41">
            <w:pPr>
              <w:spacing w:before="0" w:after="0"/>
              <w:jc w:val="center"/>
              <w:rPr>
                <w:rFonts w:ascii="Quattrocento Sans" w:eastAsia="Quattrocento Sans" w:hAnsi="Quattrocento Sans" w:cs="Quattrocento Sans"/>
                <w:color w:val="000000" w:themeColor="text1"/>
              </w:rPr>
            </w:pPr>
            <w:r w:rsidRPr="009220A7">
              <w:rPr>
                <w:rFonts w:ascii="Arial Unicode MS" w:eastAsia="Arial Unicode MS" w:hAnsi="Arial Unicode MS" w:cs="Arial Unicode MS"/>
                <w:color w:val="000000" w:themeColor="text1"/>
              </w:rPr>
              <w:t>☐</w:t>
            </w:r>
          </w:p>
        </w:tc>
      </w:tr>
      <w:tr w:rsidR="00A40C41" w:rsidRPr="009220A7" w14:paraId="229E4B2A" w14:textId="77777777" w:rsidTr="00A40C41">
        <w:trPr>
          <w:trHeight w:val="1028"/>
        </w:trPr>
        <w:tc>
          <w:tcPr>
            <w:tcW w:w="12937" w:type="dxa"/>
            <w:tcBorders>
              <w:top w:val="single" w:sz="18" w:space="0" w:color="000000"/>
              <w:left w:val="single" w:sz="18" w:space="0" w:color="000000"/>
              <w:bottom w:val="single" w:sz="18" w:space="0" w:color="000000"/>
              <w:right w:val="single" w:sz="18" w:space="0" w:color="000000"/>
            </w:tcBorders>
            <w:vAlign w:val="center"/>
          </w:tcPr>
          <w:p w14:paraId="2B12CCC4" w14:textId="77777777" w:rsidR="00A40C41" w:rsidRPr="009220A7" w:rsidRDefault="00A40C41">
            <w:pPr>
              <w:numPr>
                <w:ilvl w:val="0"/>
                <w:numId w:val="5"/>
              </w:numPr>
              <w:pBdr>
                <w:top w:val="nil"/>
                <w:left w:val="nil"/>
                <w:bottom w:val="nil"/>
                <w:right w:val="nil"/>
                <w:between w:val="nil"/>
              </w:pBdr>
              <w:contextualSpacing/>
              <w:rPr>
                <w:rFonts w:ascii="Arial" w:eastAsia="Arial" w:hAnsi="Arial" w:cs="Arial"/>
                <w:color w:val="000000" w:themeColor="text1"/>
              </w:rPr>
            </w:pPr>
            <w:r w:rsidRPr="009220A7">
              <w:rPr>
                <w:rFonts w:ascii="Arial" w:eastAsia="Arial" w:hAnsi="Arial" w:cs="Arial"/>
                <w:color w:val="000000" w:themeColor="text1"/>
              </w:rPr>
              <w:lastRenderedPageBreak/>
              <w:t>Apply the new disposition authorities and calculate new disposition dates for active records and legacy records already in storage and affected by the RCS changes. (GRS series changes or additions must be implemented within six months of NARA issuance.)</w:t>
            </w:r>
          </w:p>
        </w:tc>
        <w:tc>
          <w:tcPr>
            <w:tcW w:w="815" w:type="dxa"/>
            <w:tcBorders>
              <w:top w:val="single" w:sz="18" w:space="0" w:color="000000"/>
              <w:left w:val="single" w:sz="18" w:space="0" w:color="000000"/>
              <w:bottom w:val="single" w:sz="18" w:space="0" w:color="000000"/>
              <w:right w:val="single" w:sz="18" w:space="0" w:color="000000"/>
            </w:tcBorders>
            <w:vAlign w:val="center"/>
          </w:tcPr>
          <w:p w14:paraId="0B464A55" w14:textId="77777777" w:rsidR="00A40C41" w:rsidRPr="009220A7" w:rsidRDefault="00A40C41">
            <w:pPr>
              <w:spacing w:before="0" w:after="0"/>
              <w:jc w:val="center"/>
              <w:rPr>
                <w:rFonts w:ascii="Quattrocento Sans" w:eastAsia="Quattrocento Sans" w:hAnsi="Quattrocento Sans" w:cs="Quattrocento Sans"/>
                <w:color w:val="000000" w:themeColor="text1"/>
              </w:rPr>
            </w:pPr>
            <w:r w:rsidRPr="009220A7">
              <w:rPr>
                <w:rFonts w:ascii="Arial Unicode MS" w:eastAsia="Arial Unicode MS" w:hAnsi="Arial Unicode MS" w:cs="Arial Unicode MS"/>
                <w:color w:val="000000" w:themeColor="text1"/>
              </w:rPr>
              <w:t>☐</w:t>
            </w:r>
          </w:p>
        </w:tc>
      </w:tr>
      <w:tr w:rsidR="00A40C41" w:rsidRPr="009220A7" w14:paraId="1B476492" w14:textId="77777777" w:rsidTr="00A40C41">
        <w:trPr>
          <w:trHeight w:val="740"/>
        </w:trPr>
        <w:tc>
          <w:tcPr>
            <w:tcW w:w="12937" w:type="dxa"/>
            <w:tcBorders>
              <w:top w:val="single" w:sz="18" w:space="0" w:color="000000"/>
              <w:left w:val="single" w:sz="18" w:space="0" w:color="000000"/>
              <w:bottom w:val="single" w:sz="18" w:space="0" w:color="000000"/>
              <w:right w:val="single" w:sz="18" w:space="0" w:color="000000"/>
            </w:tcBorders>
            <w:vAlign w:val="center"/>
          </w:tcPr>
          <w:p w14:paraId="456DAFD2" w14:textId="2C85A9DF" w:rsidR="00A40C41" w:rsidRPr="009220A7" w:rsidRDefault="00A40C41">
            <w:pPr>
              <w:numPr>
                <w:ilvl w:val="0"/>
                <w:numId w:val="5"/>
              </w:numPr>
              <w:pBdr>
                <w:top w:val="nil"/>
                <w:left w:val="nil"/>
                <w:bottom w:val="nil"/>
                <w:right w:val="nil"/>
                <w:between w:val="nil"/>
              </w:pBdr>
              <w:contextualSpacing/>
              <w:rPr>
                <w:rFonts w:ascii="Arial" w:eastAsia="Arial" w:hAnsi="Arial" w:cs="Arial"/>
                <w:color w:val="000000" w:themeColor="text1"/>
              </w:rPr>
            </w:pPr>
            <w:r w:rsidRPr="009220A7">
              <w:rPr>
                <w:rFonts w:ascii="Arial" w:eastAsia="Arial" w:hAnsi="Arial" w:cs="Arial"/>
                <w:color w:val="000000" w:themeColor="text1"/>
              </w:rPr>
              <w:t xml:space="preserve">Annotate the changes </w:t>
            </w:r>
            <w:r>
              <w:rPr>
                <w:rFonts w:ascii="Arial" w:eastAsia="Arial" w:hAnsi="Arial" w:cs="Arial"/>
                <w:color w:val="000000" w:themeColor="text1"/>
              </w:rPr>
              <w:t>in</w:t>
            </w:r>
            <w:r w:rsidRPr="009220A7">
              <w:rPr>
                <w:rFonts w:ascii="Arial" w:eastAsia="Arial" w:hAnsi="Arial" w:cs="Arial"/>
                <w:color w:val="000000" w:themeColor="text1"/>
              </w:rPr>
              <w:t xml:space="preserve"> records storage documentation or databases that track inactive records disposition within the organization.</w:t>
            </w:r>
          </w:p>
        </w:tc>
        <w:tc>
          <w:tcPr>
            <w:tcW w:w="815" w:type="dxa"/>
            <w:tcBorders>
              <w:top w:val="single" w:sz="18" w:space="0" w:color="000000"/>
              <w:left w:val="single" w:sz="18" w:space="0" w:color="000000"/>
              <w:bottom w:val="single" w:sz="18" w:space="0" w:color="000000"/>
              <w:right w:val="single" w:sz="18" w:space="0" w:color="000000"/>
            </w:tcBorders>
            <w:vAlign w:val="center"/>
          </w:tcPr>
          <w:p w14:paraId="1BFEDBEA" w14:textId="77777777" w:rsidR="00A40C41" w:rsidRPr="009220A7" w:rsidRDefault="00A40C41">
            <w:pPr>
              <w:spacing w:before="0" w:after="0"/>
              <w:jc w:val="center"/>
              <w:rPr>
                <w:rFonts w:ascii="Quattrocento Sans" w:eastAsia="Quattrocento Sans" w:hAnsi="Quattrocento Sans" w:cs="Quattrocento Sans"/>
                <w:color w:val="000000" w:themeColor="text1"/>
              </w:rPr>
            </w:pPr>
            <w:r w:rsidRPr="009220A7">
              <w:rPr>
                <w:rFonts w:ascii="Arial Unicode MS" w:eastAsia="Arial Unicode MS" w:hAnsi="Arial Unicode MS" w:cs="Arial Unicode MS"/>
                <w:color w:val="000000" w:themeColor="text1"/>
              </w:rPr>
              <w:t>☐</w:t>
            </w:r>
          </w:p>
        </w:tc>
      </w:tr>
      <w:tr w:rsidR="00A40C41" w:rsidRPr="009220A7" w14:paraId="153C3ED0" w14:textId="77777777" w:rsidTr="00A40C41">
        <w:trPr>
          <w:trHeight w:val="740"/>
        </w:trPr>
        <w:tc>
          <w:tcPr>
            <w:tcW w:w="12937" w:type="dxa"/>
            <w:tcBorders>
              <w:top w:val="single" w:sz="18" w:space="0" w:color="000000"/>
              <w:left w:val="single" w:sz="18" w:space="0" w:color="000000"/>
              <w:bottom w:val="single" w:sz="18" w:space="0" w:color="000000"/>
              <w:right w:val="single" w:sz="18" w:space="0" w:color="000000"/>
            </w:tcBorders>
            <w:shd w:val="clear" w:color="auto" w:fill="DBE5F1" w:themeFill="accent1" w:themeFillTint="33"/>
            <w:vAlign w:val="center"/>
          </w:tcPr>
          <w:p w14:paraId="61896A5E" w14:textId="57BDD98D" w:rsidR="00A40C41" w:rsidRPr="00A40C41" w:rsidRDefault="00A40C41" w:rsidP="00A40C41">
            <w:pPr>
              <w:numPr>
                <w:ilvl w:val="0"/>
                <w:numId w:val="8"/>
              </w:numPr>
              <w:pBdr>
                <w:top w:val="nil"/>
                <w:left w:val="nil"/>
                <w:bottom w:val="nil"/>
                <w:right w:val="nil"/>
                <w:between w:val="nil"/>
              </w:pBdr>
              <w:contextualSpacing/>
              <w:rPr>
                <w:rFonts w:ascii="Arial" w:eastAsia="Arial" w:hAnsi="Arial" w:cs="Arial"/>
                <w:b/>
                <w:bCs/>
                <w:color w:val="000000" w:themeColor="text1"/>
              </w:rPr>
            </w:pPr>
            <w:r w:rsidRPr="00A40C41">
              <w:rPr>
                <w:rFonts w:ascii="Arial" w:eastAsia="Arial" w:hAnsi="Arial" w:cs="Arial"/>
                <w:b/>
                <w:bCs/>
                <w:color w:val="000000" w:themeColor="text1"/>
              </w:rPr>
              <w:t>Communicate the change(s) to partners and stakeholders.</w:t>
            </w:r>
          </w:p>
        </w:tc>
        <w:tc>
          <w:tcPr>
            <w:tcW w:w="815" w:type="dxa"/>
            <w:tcBorders>
              <w:top w:val="single" w:sz="18" w:space="0" w:color="000000"/>
              <w:left w:val="single" w:sz="18" w:space="0" w:color="000000"/>
              <w:bottom w:val="single" w:sz="18" w:space="0" w:color="000000"/>
              <w:right w:val="single" w:sz="18" w:space="0" w:color="000000"/>
            </w:tcBorders>
            <w:shd w:val="clear" w:color="auto" w:fill="DBE5F1" w:themeFill="accent1" w:themeFillTint="33"/>
            <w:vAlign w:val="center"/>
          </w:tcPr>
          <w:p w14:paraId="6FC28A30" w14:textId="1B35916C" w:rsidR="00A40C41" w:rsidRPr="009220A7" w:rsidRDefault="00A40C41">
            <w:pPr>
              <w:spacing w:before="0" w:after="0"/>
              <w:jc w:val="center"/>
              <w:rPr>
                <w:rFonts w:ascii="Arial Unicode MS" w:eastAsia="Arial Unicode MS" w:hAnsi="Arial Unicode MS" w:cs="Arial Unicode MS"/>
                <w:color w:val="000000" w:themeColor="text1"/>
              </w:rPr>
            </w:pPr>
            <w:r w:rsidRPr="009220A7">
              <w:rPr>
                <w:rFonts w:ascii="Segoe UI Symbol" w:eastAsia="Arial Unicode MS" w:hAnsi="Segoe UI Symbol" w:cs="Segoe UI Symbol"/>
                <w:color w:val="000000" w:themeColor="text1"/>
              </w:rPr>
              <w:t>☐</w:t>
            </w:r>
          </w:p>
        </w:tc>
      </w:tr>
      <w:tr w:rsidR="00A40C41" w:rsidRPr="009220A7" w14:paraId="4CE62B10" w14:textId="77777777" w:rsidTr="00A40C41">
        <w:trPr>
          <w:trHeight w:val="740"/>
        </w:trPr>
        <w:tc>
          <w:tcPr>
            <w:tcW w:w="12937" w:type="dxa"/>
            <w:tcBorders>
              <w:top w:val="single" w:sz="18" w:space="0" w:color="000000"/>
              <w:left w:val="single" w:sz="18" w:space="0" w:color="000000"/>
              <w:bottom w:val="single" w:sz="18" w:space="0" w:color="000000"/>
              <w:right w:val="single" w:sz="18" w:space="0" w:color="000000"/>
            </w:tcBorders>
            <w:vAlign w:val="center"/>
          </w:tcPr>
          <w:p w14:paraId="55B1F44E" w14:textId="21038B76" w:rsidR="00A40C41" w:rsidRPr="009220A7" w:rsidRDefault="00A40C41">
            <w:pPr>
              <w:numPr>
                <w:ilvl w:val="0"/>
                <w:numId w:val="8"/>
              </w:numPr>
              <w:pBdr>
                <w:top w:val="nil"/>
                <w:left w:val="nil"/>
                <w:bottom w:val="nil"/>
                <w:right w:val="nil"/>
                <w:between w:val="nil"/>
              </w:pBdr>
              <w:contextualSpacing/>
              <w:rPr>
                <w:rFonts w:ascii="Arial" w:eastAsia="Arial" w:hAnsi="Arial" w:cs="Arial"/>
                <w:color w:val="000000" w:themeColor="text1"/>
              </w:rPr>
            </w:pPr>
            <w:r w:rsidRPr="009220A7">
              <w:rPr>
                <w:rFonts w:ascii="Arial" w:eastAsia="Arial" w:hAnsi="Arial" w:cs="Arial"/>
                <w:color w:val="000000" w:themeColor="text1"/>
              </w:rPr>
              <w:t xml:space="preserve">Distribute schedule changes and any crosswalks to records custodians and other stakeholders through the agency intranet or other designated </w:t>
            </w:r>
            <w:r>
              <w:rPr>
                <w:rFonts w:ascii="Arial" w:eastAsia="Arial" w:hAnsi="Arial" w:cs="Arial"/>
                <w:color w:val="000000" w:themeColor="text1"/>
              </w:rPr>
              <w:t>means.</w:t>
            </w:r>
          </w:p>
        </w:tc>
        <w:tc>
          <w:tcPr>
            <w:tcW w:w="815" w:type="dxa"/>
            <w:tcBorders>
              <w:top w:val="single" w:sz="18" w:space="0" w:color="000000"/>
              <w:left w:val="single" w:sz="18" w:space="0" w:color="000000"/>
              <w:bottom w:val="single" w:sz="18" w:space="0" w:color="000000"/>
              <w:right w:val="single" w:sz="18" w:space="0" w:color="000000"/>
            </w:tcBorders>
            <w:vAlign w:val="center"/>
          </w:tcPr>
          <w:p w14:paraId="26F62B41" w14:textId="77777777" w:rsidR="00A40C41" w:rsidRPr="009220A7" w:rsidRDefault="00A40C41">
            <w:pPr>
              <w:spacing w:before="0" w:after="0"/>
              <w:jc w:val="center"/>
              <w:rPr>
                <w:rFonts w:ascii="Quattrocento Sans" w:eastAsia="Quattrocento Sans" w:hAnsi="Quattrocento Sans" w:cs="Quattrocento Sans"/>
                <w:color w:val="000000" w:themeColor="text1"/>
              </w:rPr>
            </w:pPr>
            <w:r w:rsidRPr="009220A7">
              <w:rPr>
                <w:rFonts w:ascii="Arial Unicode MS" w:eastAsia="Arial Unicode MS" w:hAnsi="Arial Unicode MS" w:cs="Arial Unicode MS"/>
                <w:color w:val="000000" w:themeColor="text1"/>
              </w:rPr>
              <w:t>☐</w:t>
            </w:r>
          </w:p>
        </w:tc>
      </w:tr>
      <w:tr w:rsidR="00A40C41" w:rsidRPr="009220A7" w14:paraId="012F8F51" w14:textId="77777777" w:rsidTr="00A40C41">
        <w:trPr>
          <w:trHeight w:val="1028"/>
        </w:trPr>
        <w:tc>
          <w:tcPr>
            <w:tcW w:w="12937" w:type="dxa"/>
            <w:tcBorders>
              <w:top w:val="single" w:sz="18" w:space="0" w:color="000000"/>
              <w:left w:val="single" w:sz="18" w:space="0" w:color="000000"/>
              <w:bottom w:val="single" w:sz="18" w:space="0" w:color="000000"/>
              <w:right w:val="single" w:sz="18" w:space="0" w:color="000000"/>
            </w:tcBorders>
            <w:vAlign w:val="center"/>
          </w:tcPr>
          <w:p w14:paraId="17861293" w14:textId="38CBD849" w:rsidR="00A40C41" w:rsidRPr="009220A7" w:rsidRDefault="00A40C41">
            <w:pPr>
              <w:numPr>
                <w:ilvl w:val="0"/>
                <w:numId w:val="8"/>
              </w:numPr>
              <w:pBdr>
                <w:top w:val="nil"/>
                <w:left w:val="nil"/>
                <w:bottom w:val="nil"/>
                <w:right w:val="nil"/>
                <w:between w:val="nil"/>
              </w:pBdr>
              <w:contextualSpacing/>
              <w:rPr>
                <w:rFonts w:ascii="Arial" w:eastAsia="Arial" w:hAnsi="Arial" w:cs="Arial"/>
                <w:color w:val="000000" w:themeColor="text1"/>
              </w:rPr>
            </w:pPr>
            <w:r w:rsidRPr="009220A7">
              <w:rPr>
                <w:rFonts w:ascii="Arial" w:eastAsia="Arial" w:hAnsi="Arial" w:cs="Arial"/>
                <w:color w:val="000000" w:themeColor="text1"/>
              </w:rPr>
              <w:t>Answer questions from records custodians about the RCS changes as they arise via intranet, face-to-face, or in meetings to discuss and implement the changes</w:t>
            </w:r>
            <w:r>
              <w:rPr>
                <w:rFonts w:ascii="Arial" w:eastAsia="Arial" w:hAnsi="Arial" w:cs="Arial"/>
                <w:color w:val="000000" w:themeColor="text1"/>
              </w:rPr>
              <w:t>. Work with IT to implement changes to any information systems as needed.</w:t>
            </w:r>
          </w:p>
        </w:tc>
        <w:tc>
          <w:tcPr>
            <w:tcW w:w="815" w:type="dxa"/>
            <w:tcBorders>
              <w:top w:val="single" w:sz="18" w:space="0" w:color="000000"/>
              <w:left w:val="single" w:sz="18" w:space="0" w:color="000000"/>
              <w:bottom w:val="single" w:sz="18" w:space="0" w:color="000000"/>
              <w:right w:val="single" w:sz="18" w:space="0" w:color="000000"/>
            </w:tcBorders>
            <w:vAlign w:val="center"/>
          </w:tcPr>
          <w:p w14:paraId="0D834D0C" w14:textId="77777777" w:rsidR="00A40C41" w:rsidRPr="009220A7" w:rsidRDefault="00A40C41">
            <w:pPr>
              <w:spacing w:before="0" w:after="0"/>
              <w:jc w:val="center"/>
              <w:rPr>
                <w:rFonts w:ascii="Quattrocento Sans" w:eastAsia="Quattrocento Sans" w:hAnsi="Quattrocento Sans" w:cs="Quattrocento Sans"/>
                <w:color w:val="000000" w:themeColor="text1"/>
              </w:rPr>
            </w:pPr>
            <w:r w:rsidRPr="009220A7">
              <w:rPr>
                <w:rFonts w:ascii="Arial Unicode MS" w:eastAsia="Arial Unicode MS" w:hAnsi="Arial Unicode MS" w:cs="Arial Unicode MS"/>
                <w:color w:val="000000" w:themeColor="text1"/>
              </w:rPr>
              <w:t>☐</w:t>
            </w:r>
          </w:p>
        </w:tc>
      </w:tr>
      <w:tr w:rsidR="00A40C41" w:rsidRPr="009220A7" w14:paraId="0DA9AE39" w14:textId="77777777" w:rsidTr="00A40C41">
        <w:trPr>
          <w:trHeight w:val="740"/>
        </w:trPr>
        <w:tc>
          <w:tcPr>
            <w:tcW w:w="12937" w:type="dxa"/>
            <w:tcBorders>
              <w:top w:val="single" w:sz="18" w:space="0" w:color="000000"/>
              <w:left w:val="single" w:sz="18" w:space="0" w:color="000000"/>
              <w:bottom w:val="single" w:sz="18" w:space="0" w:color="000000"/>
              <w:right w:val="single" w:sz="18" w:space="0" w:color="000000"/>
            </w:tcBorders>
            <w:vAlign w:val="center"/>
          </w:tcPr>
          <w:p w14:paraId="607E8219" w14:textId="726508EA" w:rsidR="00A40C41" w:rsidRPr="009220A7" w:rsidRDefault="00A40C41">
            <w:pPr>
              <w:numPr>
                <w:ilvl w:val="0"/>
                <w:numId w:val="8"/>
              </w:numPr>
              <w:pBdr>
                <w:top w:val="nil"/>
                <w:left w:val="nil"/>
                <w:bottom w:val="nil"/>
                <w:right w:val="nil"/>
                <w:between w:val="nil"/>
              </w:pBdr>
              <w:contextualSpacing/>
              <w:rPr>
                <w:rFonts w:ascii="Arial" w:eastAsia="Arial" w:hAnsi="Arial" w:cs="Arial"/>
                <w:color w:val="000000" w:themeColor="text1"/>
              </w:rPr>
            </w:pPr>
            <w:r w:rsidRPr="009220A7">
              <w:rPr>
                <w:rFonts w:ascii="Arial" w:eastAsia="Arial" w:hAnsi="Arial" w:cs="Arial"/>
                <w:color w:val="000000" w:themeColor="text1"/>
              </w:rPr>
              <w:t xml:space="preserve">Instruct records custodians to update affected office file plans or their equivalents with the new series and/or disposition instructions by </w:t>
            </w:r>
            <w:r>
              <w:rPr>
                <w:rFonts w:ascii="Arial" w:eastAsia="Arial" w:hAnsi="Arial" w:cs="Arial"/>
                <w:color w:val="000000" w:themeColor="text1"/>
              </w:rPr>
              <w:t xml:space="preserve">a </w:t>
            </w:r>
            <w:r w:rsidRPr="009220A7">
              <w:rPr>
                <w:rFonts w:ascii="Arial" w:eastAsia="Arial" w:hAnsi="Arial" w:cs="Arial"/>
                <w:color w:val="000000" w:themeColor="text1"/>
              </w:rPr>
              <w:t xml:space="preserve">designated deadline. </w:t>
            </w:r>
          </w:p>
        </w:tc>
        <w:tc>
          <w:tcPr>
            <w:tcW w:w="815" w:type="dxa"/>
            <w:tcBorders>
              <w:top w:val="single" w:sz="18" w:space="0" w:color="000000"/>
              <w:left w:val="single" w:sz="18" w:space="0" w:color="000000"/>
              <w:bottom w:val="single" w:sz="18" w:space="0" w:color="000000"/>
              <w:right w:val="single" w:sz="18" w:space="0" w:color="000000"/>
            </w:tcBorders>
            <w:vAlign w:val="center"/>
          </w:tcPr>
          <w:p w14:paraId="7051D01C" w14:textId="77777777" w:rsidR="00A40C41" w:rsidRPr="009220A7" w:rsidRDefault="00A40C41">
            <w:pPr>
              <w:spacing w:before="0" w:after="0"/>
              <w:jc w:val="center"/>
              <w:rPr>
                <w:rFonts w:ascii="Quattrocento Sans" w:eastAsia="Quattrocento Sans" w:hAnsi="Quattrocento Sans" w:cs="Quattrocento Sans"/>
                <w:color w:val="000000" w:themeColor="text1"/>
              </w:rPr>
            </w:pPr>
            <w:r w:rsidRPr="009220A7">
              <w:rPr>
                <w:rFonts w:ascii="Arial Unicode MS" w:eastAsia="Arial Unicode MS" w:hAnsi="Arial Unicode MS" w:cs="Arial Unicode MS"/>
                <w:color w:val="000000" w:themeColor="text1"/>
              </w:rPr>
              <w:t>☐</w:t>
            </w:r>
          </w:p>
        </w:tc>
      </w:tr>
      <w:tr w:rsidR="00A40C41" w:rsidRPr="009220A7" w14:paraId="20B6F139" w14:textId="77777777" w:rsidTr="00A40C41">
        <w:trPr>
          <w:trHeight w:val="740"/>
        </w:trPr>
        <w:tc>
          <w:tcPr>
            <w:tcW w:w="12937" w:type="dxa"/>
            <w:tcBorders>
              <w:top w:val="single" w:sz="18" w:space="0" w:color="000000"/>
              <w:left w:val="single" w:sz="18" w:space="0" w:color="000000"/>
              <w:bottom w:val="single" w:sz="18" w:space="0" w:color="000000"/>
              <w:right w:val="single" w:sz="18" w:space="0" w:color="000000"/>
            </w:tcBorders>
            <w:vAlign w:val="center"/>
          </w:tcPr>
          <w:p w14:paraId="6A478566" w14:textId="77777777" w:rsidR="00A40C41" w:rsidRPr="009220A7" w:rsidRDefault="00A40C41">
            <w:pPr>
              <w:numPr>
                <w:ilvl w:val="0"/>
                <w:numId w:val="8"/>
              </w:numPr>
              <w:pBdr>
                <w:top w:val="nil"/>
                <w:left w:val="nil"/>
                <w:bottom w:val="nil"/>
                <w:right w:val="nil"/>
                <w:between w:val="nil"/>
              </w:pBdr>
              <w:contextualSpacing/>
              <w:rPr>
                <w:rFonts w:ascii="Arial" w:eastAsia="Arial" w:hAnsi="Arial" w:cs="Arial"/>
                <w:color w:val="000000" w:themeColor="text1"/>
              </w:rPr>
            </w:pPr>
            <w:r w:rsidRPr="009220A7">
              <w:rPr>
                <w:rFonts w:ascii="Arial" w:eastAsia="Arial" w:hAnsi="Arial" w:cs="Arial"/>
                <w:color w:val="000000" w:themeColor="text1"/>
              </w:rPr>
              <w:t xml:space="preserve">Audit the file plans or equivalents after the designated deadline to ensure changes are made.  </w:t>
            </w:r>
          </w:p>
        </w:tc>
        <w:tc>
          <w:tcPr>
            <w:tcW w:w="815" w:type="dxa"/>
            <w:tcBorders>
              <w:top w:val="single" w:sz="18" w:space="0" w:color="000000"/>
              <w:left w:val="single" w:sz="18" w:space="0" w:color="000000"/>
              <w:bottom w:val="single" w:sz="18" w:space="0" w:color="000000"/>
              <w:right w:val="single" w:sz="18" w:space="0" w:color="000000"/>
            </w:tcBorders>
            <w:vAlign w:val="center"/>
          </w:tcPr>
          <w:p w14:paraId="54D594B6" w14:textId="77777777" w:rsidR="00A40C41" w:rsidRPr="009220A7" w:rsidRDefault="00A40C41">
            <w:pPr>
              <w:spacing w:before="0" w:after="0"/>
              <w:jc w:val="center"/>
              <w:rPr>
                <w:rFonts w:ascii="Quattrocento Sans" w:eastAsia="Quattrocento Sans" w:hAnsi="Quattrocento Sans" w:cs="Quattrocento Sans"/>
                <w:color w:val="000000" w:themeColor="text1"/>
              </w:rPr>
            </w:pPr>
            <w:r w:rsidRPr="009220A7">
              <w:rPr>
                <w:rFonts w:ascii="Arial Unicode MS" w:eastAsia="Arial Unicode MS" w:hAnsi="Arial Unicode MS" w:cs="Arial Unicode MS"/>
                <w:color w:val="000000" w:themeColor="text1"/>
              </w:rPr>
              <w:t>☐</w:t>
            </w:r>
          </w:p>
        </w:tc>
      </w:tr>
      <w:tr w:rsidR="00A40C41" w:rsidRPr="009220A7" w14:paraId="71B0E507" w14:textId="77777777" w:rsidTr="00A40C41">
        <w:trPr>
          <w:trHeight w:val="740"/>
        </w:trPr>
        <w:tc>
          <w:tcPr>
            <w:tcW w:w="12937" w:type="dxa"/>
            <w:tcBorders>
              <w:top w:val="single" w:sz="18" w:space="0" w:color="000000"/>
              <w:left w:val="single" w:sz="18" w:space="0" w:color="000000"/>
              <w:bottom w:val="single" w:sz="18" w:space="0" w:color="000000"/>
              <w:right w:val="single" w:sz="18" w:space="0" w:color="000000"/>
            </w:tcBorders>
            <w:vAlign w:val="center"/>
          </w:tcPr>
          <w:p w14:paraId="27339FE3" w14:textId="1C9F734C" w:rsidR="00A40C41" w:rsidRPr="009220A7" w:rsidRDefault="00A40C41">
            <w:pPr>
              <w:numPr>
                <w:ilvl w:val="0"/>
                <w:numId w:val="8"/>
              </w:numPr>
              <w:pBdr>
                <w:top w:val="nil"/>
                <w:left w:val="nil"/>
                <w:bottom w:val="nil"/>
                <w:right w:val="nil"/>
                <w:between w:val="nil"/>
              </w:pBdr>
              <w:contextualSpacing/>
              <w:rPr>
                <w:rFonts w:ascii="Arial" w:eastAsia="Arial" w:hAnsi="Arial" w:cs="Arial"/>
                <w:color w:val="000000" w:themeColor="text1"/>
              </w:rPr>
            </w:pPr>
            <w:r>
              <w:rPr>
                <w:rFonts w:ascii="Arial" w:eastAsia="Arial" w:hAnsi="Arial" w:cs="Arial"/>
                <w:color w:val="000000" w:themeColor="text1"/>
              </w:rPr>
              <w:t xml:space="preserve">Encourage </w:t>
            </w:r>
            <w:r w:rsidRPr="009220A7">
              <w:rPr>
                <w:rFonts w:ascii="Arial" w:eastAsia="Arial" w:hAnsi="Arial" w:cs="Arial"/>
                <w:color w:val="000000" w:themeColor="text1"/>
              </w:rPr>
              <w:t>records custodians to notify you when additional changes to the RCS are necessary.</w:t>
            </w:r>
          </w:p>
        </w:tc>
        <w:tc>
          <w:tcPr>
            <w:tcW w:w="815" w:type="dxa"/>
            <w:tcBorders>
              <w:top w:val="single" w:sz="18" w:space="0" w:color="000000"/>
              <w:left w:val="single" w:sz="18" w:space="0" w:color="000000"/>
              <w:bottom w:val="single" w:sz="18" w:space="0" w:color="000000"/>
              <w:right w:val="single" w:sz="18" w:space="0" w:color="000000"/>
            </w:tcBorders>
            <w:vAlign w:val="center"/>
          </w:tcPr>
          <w:p w14:paraId="02898B47" w14:textId="77777777" w:rsidR="00A40C41" w:rsidRPr="009220A7" w:rsidRDefault="00A40C41">
            <w:pPr>
              <w:spacing w:before="0" w:after="0"/>
              <w:jc w:val="center"/>
              <w:rPr>
                <w:rFonts w:ascii="Quattrocento Sans" w:eastAsia="Quattrocento Sans" w:hAnsi="Quattrocento Sans" w:cs="Quattrocento Sans"/>
                <w:color w:val="000000" w:themeColor="text1"/>
              </w:rPr>
            </w:pPr>
            <w:r w:rsidRPr="009220A7">
              <w:rPr>
                <w:rFonts w:ascii="Arial Unicode MS" w:eastAsia="Arial Unicode MS" w:hAnsi="Arial Unicode MS" w:cs="Arial Unicode MS"/>
                <w:color w:val="000000" w:themeColor="text1"/>
              </w:rPr>
              <w:t>☐</w:t>
            </w:r>
          </w:p>
        </w:tc>
      </w:tr>
      <w:tr w:rsidR="00A40C41" w:rsidRPr="009220A7" w14:paraId="5AA1C88A" w14:textId="77777777" w:rsidTr="00A40C41">
        <w:trPr>
          <w:trHeight w:val="740"/>
        </w:trPr>
        <w:tc>
          <w:tcPr>
            <w:tcW w:w="12937" w:type="dxa"/>
            <w:tcBorders>
              <w:top w:val="single" w:sz="18" w:space="0" w:color="000000"/>
              <w:left w:val="single" w:sz="18" w:space="0" w:color="000000"/>
              <w:bottom w:val="single" w:sz="18" w:space="0" w:color="000000"/>
              <w:right w:val="single" w:sz="18" w:space="0" w:color="000000"/>
            </w:tcBorders>
            <w:shd w:val="clear" w:color="auto" w:fill="DBE5F1" w:themeFill="accent1" w:themeFillTint="33"/>
            <w:vAlign w:val="center"/>
          </w:tcPr>
          <w:p w14:paraId="2861E98E" w14:textId="2CBFB65A" w:rsidR="00A40C41" w:rsidRPr="00A40C41" w:rsidRDefault="00A40C41" w:rsidP="00A40C41">
            <w:pPr>
              <w:numPr>
                <w:ilvl w:val="0"/>
                <w:numId w:val="9"/>
              </w:numPr>
              <w:pBdr>
                <w:top w:val="nil"/>
                <w:left w:val="nil"/>
                <w:bottom w:val="nil"/>
                <w:right w:val="nil"/>
                <w:between w:val="nil"/>
              </w:pBdr>
              <w:contextualSpacing/>
              <w:rPr>
                <w:rFonts w:ascii="Arial" w:eastAsia="Arial" w:hAnsi="Arial" w:cs="Arial"/>
                <w:b/>
                <w:bCs/>
                <w:color w:val="000000" w:themeColor="text1"/>
              </w:rPr>
            </w:pPr>
            <w:r w:rsidRPr="00A40C41">
              <w:rPr>
                <w:rFonts w:ascii="Arial" w:eastAsia="Arial" w:hAnsi="Arial" w:cs="Arial"/>
                <w:b/>
                <w:bCs/>
                <w:color w:val="000000" w:themeColor="text1"/>
              </w:rPr>
              <w:lastRenderedPageBreak/>
              <w:t>Document the change(s) in an RCS history file.</w:t>
            </w:r>
          </w:p>
        </w:tc>
        <w:tc>
          <w:tcPr>
            <w:tcW w:w="815" w:type="dxa"/>
            <w:tcBorders>
              <w:top w:val="single" w:sz="18" w:space="0" w:color="000000"/>
              <w:left w:val="single" w:sz="18" w:space="0" w:color="000000"/>
              <w:bottom w:val="single" w:sz="18" w:space="0" w:color="000000"/>
              <w:right w:val="single" w:sz="18" w:space="0" w:color="000000"/>
            </w:tcBorders>
            <w:shd w:val="clear" w:color="auto" w:fill="DBE5F1" w:themeFill="accent1" w:themeFillTint="33"/>
            <w:vAlign w:val="center"/>
          </w:tcPr>
          <w:p w14:paraId="4F49BB43" w14:textId="1ABF0D79" w:rsidR="00A40C41" w:rsidRPr="009220A7" w:rsidRDefault="00A40C41">
            <w:pPr>
              <w:spacing w:before="0" w:after="0"/>
              <w:jc w:val="center"/>
              <w:rPr>
                <w:rFonts w:ascii="Arial Unicode MS" w:eastAsia="Arial Unicode MS" w:hAnsi="Arial Unicode MS" w:cs="Arial Unicode MS"/>
                <w:color w:val="000000" w:themeColor="text1"/>
              </w:rPr>
            </w:pPr>
            <w:r w:rsidRPr="009220A7">
              <w:rPr>
                <w:rFonts w:ascii="Segoe UI Symbol" w:eastAsia="Arial Unicode MS" w:hAnsi="Segoe UI Symbol" w:cs="Segoe UI Symbol"/>
                <w:color w:val="000000" w:themeColor="text1"/>
              </w:rPr>
              <w:t>☐</w:t>
            </w:r>
          </w:p>
        </w:tc>
      </w:tr>
      <w:tr w:rsidR="00A40C41" w:rsidRPr="009220A7" w14:paraId="533FB828" w14:textId="77777777" w:rsidTr="00A40C41">
        <w:trPr>
          <w:trHeight w:val="740"/>
        </w:trPr>
        <w:tc>
          <w:tcPr>
            <w:tcW w:w="12937" w:type="dxa"/>
            <w:tcBorders>
              <w:top w:val="single" w:sz="18" w:space="0" w:color="000000"/>
              <w:left w:val="single" w:sz="18" w:space="0" w:color="000000"/>
              <w:bottom w:val="single" w:sz="18" w:space="0" w:color="000000"/>
              <w:right w:val="single" w:sz="18" w:space="0" w:color="000000"/>
            </w:tcBorders>
            <w:vAlign w:val="center"/>
          </w:tcPr>
          <w:p w14:paraId="3A884D84" w14:textId="06C25563" w:rsidR="00A40C41" w:rsidRPr="009220A7" w:rsidRDefault="00A40C41">
            <w:pPr>
              <w:numPr>
                <w:ilvl w:val="0"/>
                <w:numId w:val="9"/>
              </w:numPr>
              <w:pBdr>
                <w:top w:val="nil"/>
                <w:left w:val="nil"/>
                <w:bottom w:val="nil"/>
                <w:right w:val="nil"/>
                <w:between w:val="nil"/>
              </w:pBdr>
              <w:contextualSpacing/>
              <w:rPr>
                <w:rFonts w:ascii="Arial" w:eastAsia="Arial" w:hAnsi="Arial" w:cs="Arial"/>
                <w:color w:val="000000" w:themeColor="text1"/>
              </w:rPr>
            </w:pPr>
            <w:r w:rsidRPr="009220A7">
              <w:rPr>
                <w:rFonts w:ascii="Arial" w:eastAsia="Arial" w:hAnsi="Arial" w:cs="Arial"/>
                <w:color w:val="000000" w:themeColor="text1"/>
              </w:rPr>
              <w:t>If applicable, maintain a record of all RCS changes using a spreadsheet, database, or text document and retain according to agency polic</w:t>
            </w:r>
            <w:r>
              <w:rPr>
                <w:rFonts w:ascii="Arial" w:eastAsia="Arial" w:hAnsi="Arial" w:cs="Arial"/>
                <w:color w:val="000000" w:themeColor="text1"/>
              </w:rPr>
              <w:t>y</w:t>
            </w:r>
            <w:r w:rsidRPr="009220A7">
              <w:rPr>
                <w:rFonts w:ascii="Arial" w:eastAsia="Arial" w:hAnsi="Arial" w:cs="Arial"/>
                <w:color w:val="000000" w:themeColor="text1"/>
              </w:rPr>
              <w:t>.</w:t>
            </w:r>
          </w:p>
        </w:tc>
        <w:tc>
          <w:tcPr>
            <w:tcW w:w="815" w:type="dxa"/>
            <w:tcBorders>
              <w:top w:val="single" w:sz="18" w:space="0" w:color="000000"/>
              <w:left w:val="single" w:sz="18" w:space="0" w:color="000000"/>
              <w:bottom w:val="single" w:sz="18" w:space="0" w:color="000000"/>
              <w:right w:val="single" w:sz="18" w:space="0" w:color="000000"/>
            </w:tcBorders>
            <w:vAlign w:val="center"/>
          </w:tcPr>
          <w:p w14:paraId="1A128331" w14:textId="77777777" w:rsidR="00A40C41" w:rsidRPr="009220A7" w:rsidRDefault="00A40C41">
            <w:pPr>
              <w:spacing w:before="0" w:after="0"/>
              <w:jc w:val="center"/>
              <w:rPr>
                <w:rFonts w:ascii="Quattrocento Sans" w:eastAsia="Quattrocento Sans" w:hAnsi="Quattrocento Sans" w:cs="Quattrocento Sans"/>
                <w:color w:val="000000" w:themeColor="text1"/>
              </w:rPr>
            </w:pPr>
            <w:r w:rsidRPr="009220A7">
              <w:rPr>
                <w:rFonts w:ascii="Arial Unicode MS" w:eastAsia="Arial Unicode MS" w:hAnsi="Arial Unicode MS" w:cs="Arial Unicode MS"/>
                <w:color w:val="000000" w:themeColor="text1"/>
              </w:rPr>
              <w:t>☐</w:t>
            </w:r>
          </w:p>
        </w:tc>
      </w:tr>
      <w:tr w:rsidR="00A40C41" w:rsidRPr="009220A7" w14:paraId="55680369" w14:textId="77777777" w:rsidTr="00A40C41">
        <w:trPr>
          <w:trHeight w:val="740"/>
        </w:trPr>
        <w:tc>
          <w:tcPr>
            <w:tcW w:w="12937" w:type="dxa"/>
            <w:tcBorders>
              <w:top w:val="single" w:sz="18" w:space="0" w:color="000000"/>
              <w:left w:val="single" w:sz="18" w:space="0" w:color="000000"/>
              <w:bottom w:val="single" w:sz="18" w:space="0" w:color="000000"/>
              <w:right w:val="single" w:sz="18" w:space="0" w:color="000000"/>
            </w:tcBorders>
            <w:vAlign w:val="center"/>
          </w:tcPr>
          <w:p w14:paraId="6BE329B1" w14:textId="77777777" w:rsidR="00A40C41" w:rsidRPr="009220A7" w:rsidRDefault="00A40C41">
            <w:pPr>
              <w:numPr>
                <w:ilvl w:val="0"/>
                <w:numId w:val="9"/>
              </w:numPr>
              <w:pBdr>
                <w:top w:val="nil"/>
                <w:left w:val="nil"/>
                <w:bottom w:val="nil"/>
                <w:right w:val="nil"/>
                <w:between w:val="nil"/>
              </w:pBdr>
              <w:contextualSpacing/>
              <w:rPr>
                <w:rFonts w:ascii="Arial" w:eastAsia="Arial" w:hAnsi="Arial" w:cs="Arial"/>
                <w:color w:val="000000" w:themeColor="text1"/>
              </w:rPr>
            </w:pPr>
            <w:r w:rsidRPr="009220A7">
              <w:rPr>
                <w:rFonts w:ascii="Arial" w:eastAsia="Arial" w:hAnsi="Arial" w:cs="Arial"/>
                <w:color w:val="000000" w:themeColor="text1"/>
              </w:rPr>
              <w:t>Review that portion of the RCS applicable to your office or business unit annually for potentially needed disposition changes or additions.</w:t>
            </w:r>
          </w:p>
        </w:tc>
        <w:tc>
          <w:tcPr>
            <w:tcW w:w="815" w:type="dxa"/>
            <w:tcBorders>
              <w:top w:val="single" w:sz="18" w:space="0" w:color="000000"/>
              <w:left w:val="single" w:sz="18" w:space="0" w:color="000000"/>
              <w:bottom w:val="single" w:sz="18" w:space="0" w:color="000000"/>
              <w:right w:val="single" w:sz="18" w:space="0" w:color="000000"/>
            </w:tcBorders>
            <w:vAlign w:val="center"/>
          </w:tcPr>
          <w:p w14:paraId="04C35A33" w14:textId="77777777" w:rsidR="00A40C41" w:rsidRPr="009220A7" w:rsidRDefault="00A40C41">
            <w:pPr>
              <w:spacing w:before="0" w:after="0"/>
              <w:jc w:val="center"/>
              <w:rPr>
                <w:rFonts w:ascii="Quattrocento Sans" w:eastAsia="Quattrocento Sans" w:hAnsi="Quattrocento Sans" w:cs="Quattrocento Sans"/>
                <w:color w:val="000000" w:themeColor="text1"/>
              </w:rPr>
            </w:pPr>
            <w:r w:rsidRPr="009220A7">
              <w:rPr>
                <w:rFonts w:ascii="Arial Unicode MS" w:eastAsia="Arial Unicode MS" w:hAnsi="Arial Unicode MS" w:cs="Arial Unicode MS"/>
                <w:color w:val="000000" w:themeColor="text1"/>
              </w:rPr>
              <w:t>☐</w:t>
            </w:r>
          </w:p>
        </w:tc>
      </w:tr>
    </w:tbl>
    <w:p w14:paraId="1257A56B" w14:textId="77777777" w:rsidR="00175BD9" w:rsidRPr="009220A7" w:rsidRDefault="00175BD9">
      <w:pPr>
        <w:rPr>
          <w:color w:val="000000" w:themeColor="text1"/>
        </w:rPr>
      </w:pPr>
    </w:p>
    <w:sectPr w:rsidR="00175BD9" w:rsidRPr="009220A7" w:rsidSect="009E6849">
      <w:headerReference w:type="default" r:id="rId8"/>
      <w:footerReference w:type="default" r:id="rId9"/>
      <w:pgSz w:w="15840" w:h="12240" w:orient="landscape"/>
      <w:pgMar w:top="720" w:right="720" w:bottom="720" w:left="72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D139F7" w14:textId="77777777" w:rsidR="00D138B2" w:rsidRDefault="00D138B2">
      <w:pPr>
        <w:spacing w:before="0" w:after="0"/>
      </w:pPr>
      <w:r>
        <w:separator/>
      </w:r>
    </w:p>
  </w:endnote>
  <w:endnote w:type="continuationSeparator" w:id="0">
    <w:p w14:paraId="3549F7AF" w14:textId="77777777" w:rsidR="00D138B2" w:rsidRDefault="00D138B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Unicode MS">
    <w:altName w:val="Arial"/>
    <w:panose1 w:val="020B0604020202020204"/>
    <w:charset w:val="00"/>
    <w:family w:val="auto"/>
    <w:pitch w:val="default"/>
  </w:font>
  <w:font w:name="EB Garamond">
    <w:altName w:val="Times New Roman"/>
    <w:charset w:val="00"/>
    <w:family w:val="auto"/>
    <w:pitch w:val="variable"/>
    <w:sig w:usb0="E00002FF" w:usb1="02000413" w:usb2="00000000" w:usb3="00000000" w:csb0="0000019F" w:csb1="00000000"/>
  </w:font>
  <w:font w:name="Quattrocento Sans">
    <w:altName w:val="Times New Roman"/>
    <w:charset w:val="00"/>
    <w:family w:val="swiss"/>
    <w:pitch w:val="variable"/>
    <w:sig w:usb0="800000BF" w:usb1="4000005B" w:usb2="00000000" w:usb3="00000000" w:csb0="00000001" w:csb1="00000000"/>
  </w:font>
  <w:font w:name="Arimo">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FC8ED" w14:textId="66BB7B0B" w:rsidR="00175BD9" w:rsidRDefault="000A277E">
    <w:pPr>
      <w:pBdr>
        <w:top w:val="nil"/>
        <w:left w:val="nil"/>
        <w:bottom w:val="nil"/>
        <w:right w:val="nil"/>
        <w:between w:val="nil"/>
      </w:pBdr>
      <w:tabs>
        <w:tab w:val="center" w:pos="6750"/>
        <w:tab w:val="right" w:pos="13500"/>
      </w:tabs>
      <w:rPr>
        <w:rFonts w:ascii="Arial" w:eastAsia="Arial" w:hAnsi="Arial" w:cs="Arial"/>
        <w:i/>
        <w:color w:val="000000"/>
        <w:sz w:val="20"/>
        <w:szCs w:val="20"/>
      </w:rPr>
    </w:pPr>
    <w:r>
      <w:rPr>
        <w:rFonts w:ascii="Arial" w:eastAsia="Arial" w:hAnsi="Arial" w:cs="Arial"/>
        <w:i/>
        <w:color w:val="000000"/>
        <w:sz w:val="20"/>
        <w:szCs w:val="20"/>
      </w:rPr>
      <w:t xml:space="preserve">Page </w:t>
    </w:r>
    <w:r>
      <w:rPr>
        <w:rFonts w:ascii="Arial" w:eastAsia="Arial" w:hAnsi="Arial" w:cs="Arial"/>
        <w:i/>
        <w:color w:val="000000"/>
        <w:sz w:val="20"/>
        <w:szCs w:val="20"/>
      </w:rPr>
      <w:fldChar w:fldCharType="begin"/>
    </w:r>
    <w:r>
      <w:rPr>
        <w:rFonts w:ascii="Arial" w:eastAsia="Arial" w:hAnsi="Arial" w:cs="Arial"/>
        <w:i/>
        <w:color w:val="000000"/>
        <w:sz w:val="20"/>
        <w:szCs w:val="20"/>
      </w:rPr>
      <w:instrText>PAGE</w:instrText>
    </w:r>
    <w:r>
      <w:rPr>
        <w:rFonts w:ascii="Arial" w:eastAsia="Arial" w:hAnsi="Arial" w:cs="Arial"/>
        <w:i/>
        <w:color w:val="000000"/>
        <w:sz w:val="20"/>
        <w:szCs w:val="20"/>
      </w:rPr>
      <w:fldChar w:fldCharType="separate"/>
    </w:r>
    <w:r w:rsidR="00F06900">
      <w:rPr>
        <w:rFonts w:ascii="Arial" w:eastAsia="Arial" w:hAnsi="Arial" w:cs="Arial"/>
        <w:i/>
        <w:noProof/>
        <w:color w:val="000000"/>
        <w:sz w:val="20"/>
        <w:szCs w:val="20"/>
      </w:rPr>
      <w:t>5</w:t>
    </w:r>
    <w:r>
      <w:rPr>
        <w:rFonts w:ascii="Arial" w:eastAsia="Arial" w:hAnsi="Arial" w:cs="Arial"/>
        <w:i/>
        <w:color w:val="000000"/>
        <w:sz w:val="20"/>
        <w:szCs w:val="20"/>
      </w:rPr>
      <w:fldChar w:fldCharType="end"/>
    </w:r>
    <w:r>
      <w:rPr>
        <w:rFonts w:ascii="Arial" w:eastAsia="Arial" w:hAnsi="Arial" w:cs="Arial"/>
        <w:i/>
        <w:color w:val="000000"/>
        <w:sz w:val="20"/>
        <w:szCs w:val="20"/>
      </w:rPr>
      <w:t xml:space="preserve"> of </w:t>
    </w:r>
    <w:r>
      <w:rPr>
        <w:rFonts w:ascii="Arial" w:eastAsia="Arial" w:hAnsi="Arial" w:cs="Arial"/>
        <w:i/>
        <w:color w:val="000000"/>
        <w:sz w:val="20"/>
        <w:szCs w:val="20"/>
      </w:rPr>
      <w:fldChar w:fldCharType="begin"/>
    </w:r>
    <w:r>
      <w:rPr>
        <w:rFonts w:ascii="Arial" w:eastAsia="Arial" w:hAnsi="Arial" w:cs="Arial"/>
        <w:i/>
        <w:color w:val="000000"/>
        <w:sz w:val="20"/>
        <w:szCs w:val="20"/>
      </w:rPr>
      <w:instrText>NUMPAGES</w:instrText>
    </w:r>
    <w:r>
      <w:rPr>
        <w:rFonts w:ascii="Arial" w:eastAsia="Arial" w:hAnsi="Arial" w:cs="Arial"/>
        <w:i/>
        <w:color w:val="000000"/>
        <w:sz w:val="20"/>
        <w:szCs w:val="20"/>
      </w:rPr>
      <w:fldChar w:fldCharType="separate"/>
    </w:r>
    <w:r w:rsidR="00F06900">
      <w:rPr>
        <w:rFonts w:ascii="Arial" w:eastAsia="Arial" w:hAnsi="Arial" w:cs="Arial"/>
        <w:i/>
        <w:noProof/>
        <w:color w:val="000000"/>
        <w:sz w:val="20"/>
        <w:szCs w:val="20"/>
      </w:rPr>
      <w:t>5</w:t>
    </w:r>
    <w:r>
      <w:rPr>
        <w:rFonts w:ascii="Arial" w:eastAsia="Arial" w:hAnsi="Arial" w:cs="Arial"/>
        <w:i/>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DA800" w14:textId="77777777" w:rsidR="00D138B2" w:rsidRDefault="00D138B2">
      <w:pPr>
        <w:spacing w:before="0" w:after="0"/>
      </w:pPr>
      <w:r>
        <w:separator/>
      </w:r>
    </w:p>
  </w:footnote>
  <w:footnote w:type="continuationSeparator" w:id="0">
    <w:p w14:paraId="72BA3174" w14:textId="77777777" w:rsidR="00D138B2" w:rsidRDefault="00D138B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BD71B" w14:textId="4F02ECF6" w:rsidR="00175BD9" w:rsidRDefault="000A277E">
    <w:pPr>
      <w:pBdr>
        <w:top w:val="nil"/>
        <w:left w:val="nil"/>
        <w:bottom w:val="nil"/>
        <w:right w:val="nil"/>
        <w:between w:val="nil"/>
      </w:pBdr>
      <w:tabs>
        <w:tab w:val="right" w:pos="13500"/>
      </w:tabs>
      <w:rPr>
        <w:rFonts w:ascii="Arial" w:eastAsia="Arial" w:hAnsi="Arial" w:cs="Arial"/>
        <w:i/>
        <w:color w:val="000000"/>
        <w:sz w:val="20"/>
        <w:szCs w:val="20"/>
      </w:rPr>
    </w:pPr>
    <w:r>
      <w:rPr>
        <w:rFonts w:ascii="Arial" w:eastAsia="Arial" w:hAnsi="Arial" w:cs="Arial"/>
        <w:i/>
        <w:color w:val="000000"/>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C1375"/>
    <w:multiLevelType w:val="multilevel"/>
    <w:tmpl w:val="B37ACEB4"/>
    <w:lvl w:ilvl="0">
      <w:numFmt w:val="decimal"/>
      <w:lvlText w:val="5.%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17682C79"/>
    <w:multiLevelType w:val="multilevel"/>
    <w:tmpl w:val="AD30803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 w15:restartNumberingAfterBreak="0">
    <w:nsid w:val="17955260"/>
    <w:multiLevelType w:val="multilevel"/>
    <w:tmpl w:val="70FAA250"/>
    <w:lvl w:ilvl="0">
      <w:numFmt w:val="decimal"/>
      <w:lvlText w:val="4.%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88553B6"/>
    <w:multiLevelType w:val="multilevel"/>
    <w:tmpl w:val="ADA2A4A0"/>
    <w:lvl w:ilvl="0">
      <w:start w:val="2"/>
      <w:numFmt w:val="decimal"/>
      <w:lvlText w:val="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9CB456F"/>
    <w:multiLevelType w:val="multilevel"/>
    <w:tmpl w:val="BFD4DC9C"/>
    <w:lvl w:ilvl="0">
      <w:numFmt w:val="decimal"/>
      <w:lvlText w:val="3.%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EA264B0"/>
    <w:multiLevelType w:val="multilevel"/>
    <w:tmpl w:val="053E98FE"/>
    <w:lvl w:ilvl="0">
      <w:start w:val="1"/>
      <w:numFmt w:val="upp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 w15:restartNumberingAfterBreak="0">
    <w:nsid w:val="2A081E72"/>
    <w:multiLevelType w:val="hybridMultilevel"/>
    <w:tmpl w:val="4F6068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48330E"/>
    <w:multiLevelType w:val="multilevel"/>
    <w:tmpl w:val="8466A798"/>
    <w:lvl w:ilvl="0">
      <w:numFmt w:val="decimal"/>
      <w:lvlText w:val="7.%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6FB6E1D"/>
    <w:multiLevelType w:val="multilevel"/>
    <w:tmpl w:val="3B0EFC42"/>
    <w:lvl w:ilvl="0">
      <w:numFmt w:val="decimal"/>
      <w:lvlText w:val="2.%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9" w15:restartNumberingAfterBreak="0">
    <w:nsid w:val="39A95355"/>
    <w:multiLevelType w:val="multilevel"/>
    <w:tmpl w:val="5B589DF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 w15:restartNumberingAfterBreak="0">
    <w:nsid w:val="499D5CEE"/>
    <w:multiLevelType w:val="multilevel"/>
    <w:tmpl w:val="6D8885A0"/>
    <w:lvl w:ilvl="0">
      <w:start w:val="1"/>
      <w:numFmt w:val="bullet"/>
      <w:lvlText w:val=""/>
      <w:lvlJc w:val="left"/>
      <w:pPr>
        <w:ind w:left="1440" w:hanging="360"/>
      </w:pPr>
      <w:rPr>
        <w:rFonts w:ascii="Symbol" w:hAnsi="Symbol"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 w15:restartNumberingAfterBreak="0">
    <w:nsid w:val="4C39606D"/>
    <w:multiLevelType w:val="multilevel"/>
    <w:tmpl w:val="C2DE6456"/>
    <w:lvl w:ilvl="0">
      <w:numFmt w:val="decimal"/>
      <w:lvlText w:val="1.%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44118E9"/>
    <w:multiLevelType w:val="hybridMultilevel"/>
    <w:tmpl w:val="CA7C9B10"/>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2B75349"/>
    <w:multiLevelType w:val="multilevel"/>
    <w:tmpl w:val="EBA47A8C"/>
    <w:lvl w:ilvl="0">
      <w:numFmt w:val="decimal"/>
      <w:lvlText w:val="6.%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EFE4C89"/>
    <w:multiLevelType w:val="hybridMultilevel"/>
    <w:tmpl w:val="C4B8742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A1C6222"/>
    <w:multiLevelType w:val="multilevel"/>
    <w:tmpl w:val="E528CE7A"/>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num w:numId="1" w16cid:durableId="915358993">
    <w:abstractNumId w:val="11"/>
  </w:num>
  <w:num w:numId="2" w16cid:durableId="1267008368">
    <w:abstractNumId w:val="3"/>
  </w:num>
  <w:num w:numId="3" w16cid:durableId="1630278820">
    <w:abstractNumId w:val="4"/>
  </w:num>
  <w:num w:numId="4" w16cid:durableId="1158837468">
    <w:abstractNumId w:val="2"/>
  </w:num>
  <w:num w:numId="5" w16cid:durableId="1253129115">
    <w:abstractNumId w:val="0"/>
  </w:num>
  <w:num w:numId="6" w16cid:durableId="1092627231">
    <w:abstractNumId w:val="1"/>
  </w:num>
  <w:num w:numId="7" w16cid:durableId="770128968">
    <w:abstractNumId w:val="5"/>
  </w:num>
  <w:num w:numId="8" w16cid:durableId="1895387483">
    <w:abstractNumId w:val="13"/>
  </w:num>
  <w:num w:numId="9" w16cid:durableId="1773936254">
    <w:abstractNumId w:val="7"/>
  </w:num>
  <w:num w:numId="10" w16cid:durableId="1180046685">
    <w:abstractNumId w:val="8"/>
  </w:num>
  <w:num w:numId="11" w16cid:durableId="383792268">
    <w:abstractNumId w:val="15"/>
  </w:num>
  <w:num w:numId="12" w16cid:durableId="952521421">
    <w:abstractNumId w:val="14"/>
  </w:num>
  <w:num w:numId="13" w16cid:durableId="568657135">
    <w:abstractNumId w:val="12"/>
  </w:num>
  <w:num w:numId="14" w16cid:durableId="657222419">
    <w:abstractNumId w:val="6"/>
  </w:num>
  <w:num w:numId="15" w16cid:durableId="1607344941">
    <w:abstractNumId w:val="9"/>
  </w:num>
  <w:num w:numId="16" w16cid:durableId="175335765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5BD9"/>
    <w:rsid w:val="000154E7"/>
    <w:rsid w:val="00022EBA"/>
    <w:rsid w:val="00040C38"/>
    <w:rsid w:val="000A277E"/>
    <w:rsid w:val="000E4BC6"/>
    <w:rsid w:val="00134F69"/>
    <w:rsid w:val="00175BD9"/>
    <w:rsid w:val="00224DE9"/>
    <w:rsid w:val="00253D75"/>
    <w:rsid w:val="00291C7B"/>
    <w:rsid w:val="002E3B7B"/>
    <w:rsid w:val="003574E6"/>
    <w:rsid w:val="004164CF"/>
    <w:rsid w:val="00450561"/>
    <w:rsid w:val="0045122C"/>
    <w:rsid w:val="00493668"/>
    <w:rsid w:val="0060435B"/>
    <w:rsid w:val="0066453B"/>
    <w:rsid w:val="006B7584"/>
    <w:rsid w:val="00710E31"/>
    <w:rsid w:val="00853279"/>
    <w:rsid w:val="009220A7"/>
    <w:rsid w:val="009E6849"/>
    <w:rsid w:val="00A374C5"/>
    <w:rsid w:val="00A40C41"/>
    <w:rsid w:val="00A85BCD"/>
    <w:rsid w:val="00B82886"/>
    <w:rsid w:val="00BD4BC2"/>
    <w:rsid w:val="00CD0F7F"/>
    <w:rsid w:val="00D138B2"/>
    <w:rsid w:val="00D554C6"/>
    <w:rsid w:val="00E20AD6"/>
    <w:rsid w:val="00E505C0"/>
    <w:rsid w:val="00EC47AB"/>
    <w:rsid w:val="00EC6E5C"/>
    <w:rsid w:val="00EE3E90"/>
    <w:rsid w:val="00F069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66BA81"/>
  <w15:docId w15:val="{E1004658-97A6-4E97-BF0E-E658C0D79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before="60" w:after="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pBdr>
        <w:bottom w:val="single" w:sz="4" w:space="1" w:color="000000"/>
      </w:pBdr>
      <w:spacing w:before="240"/>
      <w:ind w:left="-86"/>
      <w:outlineLvl w:val="0"/>
    </w:pPr>
    <w:rPr>
      <w:rFonts w:ascii="Arial" w:eastAsia="Arial" w:hAnsi="Arial" w:cs="Arial"/>
      <w:b/>
      <w:sz w:val="36"/>
      <w:szCs w:val="36"/>
    </w:rPr>
  </w:style>
  <w:style w:type="paragraph" w:styleId="Heading2">
    <w:name w:val="heading 2"/>
    <w:basedOn w:val="Normal"/>
    <w:next w:val="Normal"/>
    <w:uiPriority w:val="9"/>
    <w:unhideWhenUsed/>
    <w:qFormat/>
    <w:pPr>
      <w:keepNext/>
      <w:outlineLvl w:val="1"/>
    </w:pPr>
    <w:rPr>
      <w:rFonts w:ascii="Arial" w:eastAsia="Arial" w:hAnsi="Arial" w:cs="Arial"/>
      <w:b/>
      <w:i/>
      <w:sz w:val="24"/>
      <w:szCs w:val="24"/>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15" w:type="dxa"/>
        <w:left w:w="115" w:type="dxa"/>
        <w:bottom w:w="115" w:type="dxa"/>
        <w:right w:w="115"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220A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20A7"/>
    <w:rPr>
      <w:rFonts w:ascii="Segoe UI" w:hAnsi="Segoe UI" w:cs="Segoe UI"/>
      <w:sz w:val="18"/>
      <w:szCs w:val="18"/>
    </w:rPr>
  </w:style>
  <w:style w:type="paragraph" w:styleId="Header">
    <w:name w:val="header"/>
    <w:basedOn w:val="Normal"/>
    <w:link w:val="HeaderChar"/>
    <w:uiPriority w:val="99"/>
    <w:unhideWhenUsed/>
    <w:rsid w:val="0045122C"/>
    <w:pPr>
      <w:tabs>
        <w:tab w:val="center" w:pos="4680"/>
        <w:tab w:val="right" w:pos="9360"/>
      </w:tabs>
      <w:spacing w:before="0" w:after="0"/>
    </w:pPr>
  </w:style>
  <w:style w:type="character" w:customStyle="1" w:styleId="HeaderChar">
    <w:name w:val="Header Char"/>
    <w:basedOn w:val="DefaultParagraphFont"/>
    <w:link w:val="Header"/>
    <w:uiPriority w:val="99"/>
    <w:rsid w:val="0045122C"/>
  </w:style>
  <w:style w:type="paragraph" w:styleId="Footer">
    <w:name w:val="footer"/>
    <w:basedOn w:val="Normal"/>
    <w:link w:val="FooterChar"/>
    <w:uiPriority w:val="99"/>
    <w:unhideWhenUsed/>
    <w:rsid w:val="0045122C"/>
    <w:pPr>
      <w:tabs>
        <w:tab w:val="center" w:pos="4680"/>
        <w:tab w:val="right" w:pos="9360"/>
      </w:tabs>
      <w:spacing w:before="0" w:after="0"/>
    </w:pPr>
  </w:style>
  <w:style w:type="character" w:customStyle="1" w:styleId="FooterChar">
    <w:name w:val="Footer Char"/>
    <w:basedOn w:val="DefaultParagraphFont"/>
    <w:link w:val="Footer"/>
    <w:uiPriority w:val="99"/>
    <w:rsid w:val="0045122C"/>
  </w:style>
  <w:style w:type="paragraph" w:styleId="ListParagraph">
    <w:name w:val="List Paragraph"/>
    <w:basedOn w:val="Normal"/>
    <w:uiPriority w:val="34"/>
    <w:qFormat/>
    <w:rsid w:val="003574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BC241A-DE45-4A98-AFE2-674723911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6</Pages>
  <Words>1017</Words>
  <Characters>5801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NARA Records Management Training Program</dc:creator>
  <cp:lastModifiedBy>Robin A Riat</cp:lastModifiedBy>
  <cp:revision>4</cp:revision>
  <cp:lastPrinted>2020-02-04T17:23:00Z</cp:lastPrinted>
  <dcterms:created xsi:type="dcterms:W3CDTF">2023-07-13T13:08:00Z</dcterms:created>
  <dcterms:modified xsi:type="dcterms:W3CDTF">2023-08-11T13:01:00Z</dcterms:modified>
</cp:coreProperties>
</file>